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0B" w:rsidRDefault="00EF52A5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per</w:t>
      </w:r>
      <w:r w:rsidR="002E05D3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63689E" w:rsidRPr="00A35CEB" w:rsidRDefault="0063689E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nata</w:t>
      </w:r>
      <w:proofErr w:type="gramEnd"/>
      <w:r>
        <w:rPr>
          <w:rFonts w:ascii="Palatino Linotype" w:hAnsi="Palatino Linotype"/>
          <w:b w:val="0"/>
          <w:sz w:val="22"/>
          <w:szCs w:val="22"/>
        </w:rPr>
        <w:t>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residente</w:t>
      </w:r>
      <w:proofErr w:type="gramEnd"/>
      <w:r>
        <w:rPr>
          <w:rFonts w:ascii="Palatino Linotype" w:hAnsi="Palatino Linotype"/>
          <w:b w:val="0"/>
          <w:sz w:val="22"/>
          <w:szCs w:val="22"/>
        </w:rPr>
        <w:t xml:space="preserve">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codice</w:t>
      </w:r>
      <w:proofErr w:type="gramEnd"/>
      <w:r>
        <w:rPr>
          <w:rFonts w:ascii="Palatino Linotype" w:hAnsi="Palatino Linotype"/>
          <w:b w:val="0"/>
          <w:sz w:val="22"/>
          <w:szCs w:val="22"/>
        </w:rPr>
        <w:t xml:space="preserve"> fiscale____________________________________________,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</w:t>
      </w:r>
      <w:proofErr w:type="gramEnd"/>
      <w:r>
        <w:rPr>
          <w:rFonts w:ascii="Palatino Linotype" w:hAnsi="Palatino Linotype"/>
          <w:b w:val="0"/>
          <w:sz w:val="22"/>
          <w:szCs w:val="22"/>
        </w:rPr>
        <w:t xml:space="preserve">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5C20D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E’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E9740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lo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D9234F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prestazione offerta riguarda 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_;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in questo spazio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che attività svolgerà lo psicologo per il paziente – Casi tipici: 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onsulenza psicologica, colloqui psicologici, supporto psicologico, psicoterapia, valutazione psicodiagnostica, valutazione neuropsicologica, 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consulenza all'organizzazione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formazione,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selezione del personale,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marketing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coaching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counseling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Basterà scrivere o ordinaria o complessa e i motivi per cui si sceglie una o l’altra opzione;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ordinaria - “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è da considerarsi ordinaria in quanto caratterizzata da una prestazione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isogno/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pr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esa in carico psicoterapeutica/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supporto psicologico, ecc.”;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complessa - “è da con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siderarsi complessa in quanto caratterizzata da prestazioni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presa in carico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con il coinvolgimento diretto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di altri professionisti (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quali altri professionisti: ad es.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psicologo, neuropsichiatra e/o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logopedista)</w:t>
      </w:r>
      <w:r w:rsidR="00D8234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/di valutazioni psicodiagnostiche complesse/consulenza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declinata attraverso l'utilizzo di molteplici strumenti e tecniche ecc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lett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per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il conseguimento dell’obiettivo saranno utilizzati prevalentemente i seguenti strumenti: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3689E" w:rsidRDefault="006C55F9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è necessario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 gli strumenti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norma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utilizzati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o ciò che ragionevolmente si prevede di utilizzare all'atto di sottoscrizione del presente modulo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ad esempio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colloquio psicologico cl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inico, test psicodiagnostici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vario tipo, scale di valutazione,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disegni, psicoterapia ad orientamento... ecc. N.B.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lastRenderedPageBreak/>
        <w:t>l'eventuale utilizzo di strumenti coerenti con quanto già dichiarato in termini generali può essere oggetto di successivo consenso verbale.]</w:t>
      </w:r>
    </w:p>
    <w:p w:rsidR="00ED5C06" w:rsidRPr="00A35CEB" w:rsidRDefault="00ED5C06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durata globale dell’intervento è definibile in n.____ sedute/incontri/sessioni/</w:t>
      </w:r>
      <w:r w:rsidR="007D5A19">
        <w:rPr>
          <w:rFonts w:ascii="Palatino Linotype" w:hAnsi="Palatino Linotype"/>
          <w:b w:val="0"/>
          <w:sz w:val="22"/>
          <w:szCs w:val="22"/>
        </w:rPr>
        <w:t>prestazioni</w:t>
      </w:r>
      <w:r w:rsidRPr="00A35CEB">
        <w:rPr>
          <w:rFonts w:ascii="Palatino Linotype" w:hAnsi="Palatino Linotype"/>
          <w:b w:val="0"/>
          <w:sz w:val="22"/>
          <w:szCs w:val="22"/>
        </w:rPr>
        <w:t>…;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</w:t>
      </w:r>
      <w:r w:rsidR="007D5A19" w:rsidRPr="007D5A19">
        <w:rPr>
          <w:rFonts w:ascii="Palatino Linotype" w:hAnsi="Palatino Linotype"/>
          <w:b w:val="0"/>
          <w:i/>
          <w:color w:val="FF0000"/>
          <w:sz w:val="22"/>
          <w:szCs w:val="22"/>
        </w:rPr>
        <w:t>sedute/incontri/sessioni/prestazioni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al punto 6: "la durata globale dell'intervento non è definibile a priori pertanto 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saranno comunicati e concordati verbalmente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della prestazione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".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in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qualsiasi momento è possibile interrompere il rapporto comunicando alla/al dott.ssa/dott. 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spellStart"/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spellEnd"/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/il dott.ssa/dott. __________________________________________________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>
        <w:rPr>
          <w:rFonts w:ascii="Palatino Linotype" w:hAnsi="Palatino Linotype"/>
          <w:b w:val="0"/>
          <w:sz w:val="22"/>
          <w:szCs w:val="22"/>
        </w:rPr>
        <w:t>C.D.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Default="007D5A19" w:rsidP="0063689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7D5A19">
        <w:rPr>
          <w:rFonts w:ascii="Palatino Linotype" w:hAnsi="Palatino Linotype"/>
          <w:b w:val="0"/>
          <w:sz w:val="22"/>
          <w:szCs w:val="22"/>
        </w:rPr>
        <w:t>cliente</w:t>
      </w:r>
      <w:proofErr w:type="gramEnd"/>
      <w:r w:rsidRPr="007D5A19">
        <w:rPr>
          <w:rFonts w:ascii="Palatino Linotype" w:hAnsi="Palatino Linotype"/>
          <w:b w:val="0"/>
          <w:sz w:val="22"/>
          <w:szCs w:val="22"/>
        </w:rPr>
        <w:t xml:space="preserve"> e professionista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C754BF">
        <w:rPr>
          <w:rFonts w:ascii="Palatino Linotype" w:hAnsi="Palatino Linotype"/>
          <w:b w:val="0"/>
          <w:sz w:val="22"/>
          <w:szCs w:val="22"/>
        </w:rPr>
        <w:t>,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>
        <w:rPr>
          <w:rFonts w:ascii="Palatino Linotype" w:hAnsi="Palatino Linotype"/>
          <w:b w:val="0"/>
          <w:sz w:val="22"/>
          <w:szCs w:val="22"/>
        </w:rPr>
        <w:t>altra in tempi congrui.</w:t>
      </w:r>
      <w:r w:rsidRPr="007D5A19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7D5A19" w:rsidRPr="007D5A19" w:rsidRDefault="007D5A19" w:rsidP="007D5A1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C754BF">
        <w:rPr>
          <w:rFonts w:ascii="Palatino Linotype" w:hAnsi="Palatino Linotype"/>
          <w:sz w:val="22"/>
          <w:szCs w:val="22"/>
          <w:u w:val="single"/>
        </w:rPr>
        <w:t>preventivo</w:t>
      </w:r>
      <w:r w:rsidRPr="00C754BF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FC6F4D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a</w:t>
      </w:r>
      <w:r w:rsidRPr="00A35CEB">
        <w:rPr>
          <w:rFonts w:ascii="Palatino Linotype" w:hAnsi="Palatino Linotype"/>
          <w:b w:val="0"/>
          <w:sz w:val="22"/>
          <w:szCs w:val="22"/>
        </w:rPr>
        <w:t>i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sensi 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n.124/2017), si formula un </w:t>
      </w:r>
      <w:r w:rsidRPr="00A35CEB">
        <w:rPr>
          <w:rFonts w:ascii="Palatino Linotype" w:hAnsi="Palatino Linotype"/>
          <w:b w:val="0"/>
          <w:sz w:val="22"/>
          <w:szCs w:val="22"/>
        </w:rPr>
        <w:t>preventivo di massima nei seguenti termini:</w:t>
      </w:r>
    </w:p>
    <w:p w:rsidR="006C55F9" w:rsidRPr="00736F53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la dichiarazione del preventivo, data la difficoltà che di norma può incontrare uno psicologo nel predeterminare tipologia e durata delle prestazioni, corrisponde di fatto a una dichiarazione a priori del proprio tariffario nello specifico delle prestazioni oggetto del presente consenso.]</w:t>
      </w:r>
    </w:p>
    <w:p w:rsidR="006C55F9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 specificare compenso per seduta/prestazione e fatturazione se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 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 Il corrispettivo suindicat</w:t>
      </w:r>
      <w:r w:rsidR="00C754BF">
        <w:rPr>
          <w:rFonts w:ascii="Palatino Linotype" w:hAnsi="Palatino Linotype"/>
          <w:b w:val="0"/>
          <w:sz w:val="22"/>
          <w:szCs w:val="22"/>
        </w:rPr>
        <w:t>o è formulato in relazione alle circostanze prevedibili e 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lle informazioni fornite e disponibili all’atto della redazione del presente atto.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 ___________________________________________è assicurata/o con Polizza RC professionale </w:t>
      </w:r>
      <w:r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Pr="00A35CEB">
        <w:rPr>
          <w:rFonts w:ascii="Palatino Linotype" w:hAnsi="Palatino Linotype"/>
          <w:b w:val="0"/>
          <w:sz w:val="22"/>
          <w:szCs w:val="22"/>
        </w:rPr>
        <w:t>n.______________.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proofErr w:type="spellStart"/>
      <w:proofErr w:type="gramStart"/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</w:t>
      </w:r>
      <w:proofErr w:type="spellEnd"/>
      <w:proofErr w:type="gramEnd"/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: 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:rsidR="0063689E" w:rsidRPr="00A35CEB" w:rsidRDefault="0063689E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CD5B9E">
        <w:rPr>
          <w:rFonts w:ascii="Palatino Linotype" w:hAnsi="Palatino Linotype"/>
          <w:b w:val="0"/>
          <w:sz w:val="22"/>
          <w:szCs w:val="22"/>
        </w:rPr>
        <w:t>il</w:t>
      </w:r>
      <w:proofErr w:type="gramEnd"/>
      <w:r w:rsidRPr="00CD5B9E">
        <w:rPr>
          <w:rFonts w:ascii="Palatino Linotype" w:hAnsi="Palatino Linotype"/>
          <w:b w:val="0"/>
          <w:sz w:val="22"/>
          <w:szCs w:val="22"/>
        </w:rPr>
        <w:t xml:space="preserve">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</w:t>
      </w:r>
      <w:proofErr w:type="spellStart"/>
      <w:r>
        <w:rPr>
          <w:rFonts w:ascii="Palatino Linotype" w:eastAsia="Calibri" w:hAnsi="Palatino Linotype" w:cs="Times New Roman"/>
        </w:rPr>
        <w:t>dott</w:t>
      </w:r>
      <w:proofErr w:type="spellEnd"/>
      <w:r>
        <w:rPr>
          <w:rFonts w:ascii="Palatino Linotype" w:eastAsia="Calibri" w:hAnsi="Palatino Linotype" w:cs="Times New Roman"/>
        </w:rPr>
        <w:t>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Pr="00A35CEB">
        <w:rPr>
          <w:rFonts w:ascii="Palatino Linotype" w:eastAsia="Calibri" w:hAnsi="Palatino Linotype" w:cs="Times New Roman"/>
          <w:u w:val="single"/>
        </w:rPr>
        <w:t xml:space="preserve">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 w:rsidRPr="00C722C8">
        <w:rPr>
          <w:rFonts w:ascii="Palatino Linotype" w:eastAsia="Calibri" w:hAnsi="Palatino Linotype" w:cs="Times New Roman"/>
          <w:u w:val="single"/>
        </w:rPr>
        <w:t>dati</w:t>
      </w:r>
      <w:proofErr w:type="gramEnd"/>
      <w:r w:rsidRPr="00C722C8">
        <w:rPr>
          <w:rFonts w:ascii="Palatino Linotype" w:eastAsia="Calibri" w:hAnsi="Palatino Linotype" w:cs="Times New Roman"/>
          <w:u w:val="single"/>
        </w:rPr>
        <w:t xml:space="preserve">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( o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Pr="00A35CEB">
        <w:rPr>
          <w:rFonts w:ascii="Palatino Linotype" w:eastAsia="Calibri" w:hAnsi="Palatino Linotype" w:cs="Times New Roman"/>
          <w:u w:val="single"/>
        </w:rPr>
        <w:t xml:space="preserve">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proofErr w:type="gramStart"/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proofErr w:type="gramEnd"/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Pr="00A35CEB">
        <w:rPr>
          <w:rFonts w:ascii="Palatino Linotype" w:eastAsia="Calibri" w:hAnsi="Palatino Linotype" w:cs="Times New Roman"/>
          <w:u w:val="single"/>
        </w:rPr>
        <w:t xml:space="preserve">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proofErr w:type="gramStart"/>
      <w:r w:rsidRPr="00C722C8">
        <w:rPr>
          <w:rFonts w:ascii="Palatino Linotype" w:eastAsia="Calibri" w:hAnsi="Palatino Linotype" w:cs="Times New Roman"/>
          <w:u w:val="single"/>
        </w:rPr>
        <w:t>dati</w:t>
      </w:r>
      <w:proofErr w:type="gramEnd"/>
      <w:r w:rsidRPr="00C722C8">
        <w:rPr>
          <w:rFonts w:ascii="Palatino Linotype" w:eastAsia="Calibri" w:hAnsi="Palatino Linotype" w:cs="Times New Roman"/>
          <w:u w:val="single"/>
        </w:rPr>
        <w:t xml:space="preserve">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6C55F9" w:rsidRPr="00A01730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>
        <w:rPr>
          <w:rFonts w:ascii="Palatino Linotype" w:eastAsia="Calibri" w:hAnsi="Palatino Linotype" w:cs="Times New Roman"/>
        </w:rPr>
        <w:t xml:space="preserve">, </w:t>
      </w:r>
      <w:r w:rsidRPr="00A35CEB">
        <w:rPr>
          <w:rFonts w:ascii="Palatino Linotype" w:eastAsia="Calibri" w:hAnsi="Palatino Linotype" w:cs="Times New Roman"/>
        </w:rPr>
        <w:t xml:space="preserve">tramite flusso telematico </w:t>
      </w:r>
      <w:r>
        <w:rPr>
          <w:rFonts w:ascii="Palatino Linotype" w:eastAsia="Calibri" w:hAnsi="Palatino Linotype" w:cs="Times New Roman"/>
        </w:rPr>
        <w:t xml:space="preserve">del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>
        <w:rPr>
          <w:rFonts w:ascii="Palatino Linotype" w:eastAsia="Calibri" w:hAnsi="Palatino Linotype" w:cs="Times New Roman"/>
          <w:b/>
        </w:rPr>
        <w:t>,</w:t>
      </w:r>
      <w:r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>
        <w:rPr>
          <w:rFonts w:ascii="Palatino Linotype" w:eastAsia="Calibri" w:hAnsi="Palatino Linotype" w:cs="Times New Roman"/>
        </w:rPr>
        <w:t xml:space="preserve">ai quali Lei dovesse risultare </w:t>
      </w:r>
      <w:r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>
        <w:rPr>
          <w:rFonts w:ascii="Palatino Linotype" w:eastAsia="Calibri" w:hAnsi="Palatino Linotype" w:cs="Times New Roman"/>
        </w:rPr>
        <w:t>L’opposizione all’invio dei dati (</w:t>
      </w:r>
      <w:r w:rsidRPr="004D5D46">
        <w:rPr>
          <w:rFonts w:ascii="Palatino Linotype" w:eastAsia="Calibri" w:hAnsi="Palatino Linotype" w:cs="Times New Roman"/>
        </w:rPr>
        <w:t>da rendere attraverso il punto in calce alla presente</w:t>
      </w:r>
      <w:r>
        <w:rPr>
          <w:rFonts w:ascii="Palatino Linotype" w:eastAsia="Calibri" w:hAnsi="Palatino Linotype" w:cs="Times New Roman"/>
        </w:rPr>
        <w:t xml:space="preserve">) </w:t>
      </w:r>
      <w:r w:rsidRPr="00A35CEB">
        <w:rPr>
          <w:rFonts w:ascii="Palatino Linotype" w:eastAsia="Calibri" w:hAnsi="Palatino Linotype" w:cs="Times New Roman"/>
        </w:rPr>
        <w:t>non pregi</w:t>
      </w:r>
      <w:r>
        <w:rPr>
          <w:rFonts w:ascii="Palatino Linotype" w:eastAsia="Calibri" w:hAnsi="Palatino Linotype" w:cs="Times New Roman"/>
        </w:rPr>
        <w:t>udica la detrazione della spesa,</w:t>
      </w:r>
      <w:r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lastRenderedPageBreak/>
        <w:t xml:space="preserve">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1500ED">
        <w:rPr>
          <w:rFonts w:ascii="Palatino Linotype" w:eastAsia="Calibri" w:hAnsi="Palatino Linotype" w:cs="Times New Roman"/>
        </w:rPr>
        <w:t xml:space="preserve">dott./dott.ssa____________________________________,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9" w:history="1">
        <w:proofErr w:type="gramStart"/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  <w:proofErr w:type="gramEnd"/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</w:t>
      </w:r>
      <w:proofErr w:type="gramStart"/>
      <w:r w:rsidRPr="00A35CEB">
        <w:rPr>
          <w:rFonts w:ascii="Palatino Linotype" w:hAnsi="Palatino Linotype" w:cs="Arial"/>
        </w:rPr>
        <w:t>per</w:t>
      </w:r>
      <w:proofErr w:type="gramEnd"/>
      <w:r w:rsidRPr="00A35CEB">
        <w:rPr>
          <w:rFonts w:ascii="Palatino Linotype" w:hAnsi="Palatino Linotype" w:cs="Arial"/>
        </w:rPr>
        <w:t xml:space="preserve">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7C249F" w:rsidRPr="00A35CEB" w:rsidRDefault="00F264A1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7C249F" w:rsidRPr="002F134F" w:rsidRDefault="007C249F" w:rsidP="007C249F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</w:t>
                  </w:r>
                  <w:proofErr w:type="gramStart"/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in</w:t>
                  </w:r>
                  <w:proofErr w:type="gramEnd"/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 xml:space="preserve"> caso di interdetto)</w:t>
                  </w:r>
                </w:p>
              </w:txbxContent>
            </v:textbox>
          </v:shape>
        </w:pict>
      </w:r>
      <w:r w:rsidR="007C249F" w:rsidRPr="00A35CEB">
        <w:rPr>
          <w:rFonts w:ascii="Palatino Linotype" w:hAnsi="Palatino Linotype" w:cs="Arial"/>
        </w:rPr>
        <w:sym w:font="Wingdings 2" w:char="F0A3"/>
      </w:r>
      <w:proofErr w:type="gramStart"/>
      <w:r w:rsidR="007C249F" w:rsidRPr="00A35CEB">
        <w:rPr>
          <w:rFonts w:ascii="Palatino Linotype" w:hAnsi="Palatino Linotype" w:cs="Arial"/>
        </w:rPr>
        <w:t>esercitando</w:t>
      </w:r>
      <w:proofErr w:type="gramEnd"/>
      <w:r w:rsidR="007C249F" w:rsidRPr="00A35CEB">
        <w:rPr>
          <w:rFonts w:ascii="Palatino Linotype" w:hAnsi="Palatino Linotype" w:cs="Arial"/>
        </w:rPr>
        <w:t xml:space="preserve"> la rappresentanza legale 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>/sul sig.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nata</w:t>
      </w:r>
      <w:proofErr w:type="gramEnd"/>
      <w:r w:rsidRPr="00A35CEB">
        <w:rPr>
          <w:rFonts w:ascii="Palatino Linotype" w:hAnsi="Palatino Linotype" w:cs="Arial"/>
        </w:rPr>
        <w:t>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codice</w:t>
      </w:r>
      <w:proofErr w:type="gramEnd"/>
      <w:r>
        <w:rPr>
          <w:rFonts w:ascii="Palatino Linotype" w:hAnsi="Palatino Linotype" w:cs="Arial"/>
        </w:rPr>
        <w:t xml:space="preserve"> fiscale________________________________</w:t>
      </w:r>
    </w:p>
    <w:p w:rsidR="0063689E" w:rsidRPr="001500ED" w:rsidRDefault="006E66AF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 xml:space="preserve">[N.B. </w:t>
      </w:r>
      <w:r w:rsidR="001500ED" w:rsidRPr="006E66AF">
        <w:rPr>
          <w:rFonts w:ascii="Palatino Linotype" w:hAnsi="Palatino Linotype" w:cs="Arial"/>
          <w:i/>
          <w:color w:val="FF0000"/>
          <w:sz w:val="20"/>
          <w:szCs w:val="20"/>
        </w:rPr>
        <w:t>per soggetti minorenni consultare altro modulo specificatamente predisposto</w:t>
      </w:r>
      <w:r>
        <w:rPr>
          <w:rFonts w:ascii="Palatino Linotype" w:hAnsi="Palatino Linotype" w:cs="Arial"/>
          <w:color w:val="FF0000"/>
          <w:sz w:val="20"/>
          <w:szCs w:val="20"/>
        </w:rPr>
        <w:t>]</w:t>
      </w:r>
      <w:r w:rsidR="001500ED" w:rsidRPr="001500ED">
        <w:rPr>
          <w:rFonts w:ascii="Palatino Linotype" w:hAnsi="Palatino Linotype" w:cs="Arial"/>
          <w:color w:val="FF0000"/>
          <w:sz w:val="20"/>
          <w:szCs w:val="20"/>
        </w:rPr>
        <w:t>.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avendo</w:t>
      </w:r>
      <w:proofErr w:type="gramEnd"/>
      <w:r w:rsidRPr="00A35CEB">
        <w:rPr>
          <w:rFonts w:ascii="Palatino Linotype" w:hAnsi="Palatino Linotype" w:cs="Arial"/>
        </w:rPr>
        <w:t xml:space="preserve">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3689E" w:rsidRDefault="001322E0" w:rsidP="0063689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:rsidR="0063689E" w:rsidRPr="0063689E" w:rsidRDefault="0063689E" w:rsidP="0063689E">
      <w:pPr>
        <w:jc w:val="center"/>
        <w:rPr>
          <w:rFonts w:ascii="Palatino Linotype" w:hAnsi="Palatino Linotype" w:cs="Arial"/>
          <w:sz w:val="20"/>
          <w:szCs w:val="20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avendo</w:t>
      </w:r>
      <w:proofErr w:type="gramEnd"/>
      <w:r w:rsidRPr="00A35CEB">
        <w:rPr>
          <w:rFonts w:ascii="Palatino Linotype" w:hAnsi="Palatino Linotype" w:cs="Arial"/>
        </w:rPr>
        <w:t xml:space="preserve">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lastRenderedPageBreak/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B6" w:rsidRDefault="004E2FB6" w:rsidP="004E2FB6">
      <w:pPr>
        <w:spacing w:after="0" w:line="240" w:lineRule="auto"/>
      </w:pPr>
      <w:r>
        <w:separator/>
      </w:r>
    </w:p>
  </w:endnote>
  <w:end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B6" w:rsidRDefault="004E2FB6" w:rsidP="004E2FB6">
      <w:pPr>
        <w:spacing w:after="0" w:line="240" w:lineRule="auto"/>
      </w:pPr>
      <w:r>
        <w:separator/>
      </w:r>
    </w:p>
  </w:footnote>
  <w:foot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bookmarkStart w:id="0" w:name="_GoBack"/>
    <w:r w:rsidRPr="00F264A1">
      <w:rPr>
        <w:rFonts w:ascii="Arial Narrow" w:hAnsi="Arial Narrow"/>
        <w:sz w:val="28"/>
        <w:szCs w:val="28"/>
      </w:rPr>
      <w:t>Modello</w:t>
    </w:r>
    <w:r w:rsidRPr="00F264A1">
      <w:rPr>
        <w:rFonts w:ascii="Arial Black" w:hAnsi="Arial Black"/>
        <w:sz w:val="28"/>
        <w:szCs w:val="28"/>
      </w:rPr>
      <w:t xml:space="preserve"> Psy19</w:t>
    </w:r>
    <w:bookmarkEnd w:id="0"/>
    <w:r w:rsidRPr="00F264A1">
      <w:rPr>
        <w:rFonts w:ascii="Arial Black" w:hAnsi="Arial Black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E0"/>
    <w:rsid w:val="001322E0"/>
    <w:rsid w:val="001500ED"/>
    <w:rsid w:val="00224040"/>
    <w:rsid w:val="00253723"/>
    <w:rsid w:val="002E05D3"/>
    <w:rsid w:val="00396B6E"/>
    <w:rsid w:val="004E2FB6"/>
    <w:rsid w:val="005C20DF"/>
    <w:rsid w:val="006136B8"/>
    <w:rsid w:val="00631F1A"/>
    <w:rsid w:val="0063689E"/>
    <w:rsid w:val="006C55F9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26D83"/>
    <w:rsid w:val="00990391"/>
    <w:rsid w:val="009A1403"/>
    <w:rsid w:val="00A01730"/>
    <w:rsid w:val="00A66356"/>
    <w:rsid w:val="00A76736"/>
    <w:rsid w:val="00AD022A"/>
    <w:rsid w:val="00AD0A7F"/>
    <w:rsid w:val="00BA13D7"/>
    <w:rsid w:val="00C12F56"/>
    <w:rsid w:val="00C621FE"/>
    <w:rsid w:val="00C754BF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183096A6-8758-4156-875C-5207677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DFC5-9E63-4453-8E22-F9D1B0C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Anzini</cp:lastModifiedBy>
  <cp:revision>17</cp:revision>
  <dcterms:created xsi:type="dcterms:W3CDTF">2018-11-13T13:06:00Z</dcterms:created>
  <dcterms:modified xsi:type="dcterms:W3CDTF">2018-12-11T12:56:00Z</dcterms:modified>
</cp:coreProperties>
</file>