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ED7E" w14:textId="3971EF78" w:rsidR="00184816" w:rsidRPr="002D2D7F" w:rsidRDefault="00184816" w:rsidP="00184816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DELIBER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90-291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/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2022 DEL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25 ottobre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022</w:t>
      </w:r>
    </w:p>
    <w:p w14:paraId="4F7AC95F" w14:textId="6B7542C8" w:rsidR="00184816" w:rsidRDefault="00184816" w:rsidP="00184816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b/>
          <w:bCs/>
          <w:sz w:val="24"/>
          <w:szCs w:val="24"/>
        </w:rPr>
      </w:pPr>
      <w:r w:rsidRPr="002D2D7F">
        <w:rPr>
          <w:rFonts w:ascii="Times New Roman" w:hAnsi="Times New Roman" w:cs="Times New Roman"/>
          <w:b/>
          <w:bCs/>
          <w:sz w:val="20"/>
          <w:szCs w:val="20"/>
        </w:rPr>
        <w:t>PUNTO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7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2D2D7F">
        <w:rPr>
          <w:rFonts w:ascii="Times New Roman" w:hAnsi="Times New Roman" w:cs="Times New Roman"/>
          <w:b/>
          <w:bCs/>
          <w:sz w:val="20"/>
          <w:szCs w:val="20"/>
        </w:rPr>
        <w:t>all’OD.G. )</w:t>
      </w:r>
      <w:proofErr w:type="gramEnd"/>
      <w:r w:rsidRPr="00ED3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816">
        <w:rPr>
          <w:rFonts w:ascii="Times New Roman" w:hAnsi="Times New Roman" w:cs="Times New Roman"/>
          <w:sz w:val="24"/>
          <w:szCs w:val="24"/>
        </w:rPr>
        <w:t>Approvazione preventivi arredo nuova sede/trasloco</w:t>
      </w:r>
    </w:p>
    <w:p w14:paraId="348C301B" w14:textId="77777777" w:rsidR="00184816" w:rsidRDefault="00184816" w:rsidP="00184816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In data </w:t>
      </w:r>
      <w:r>
        <w:rPr>
          <w:rFonts w:ascii="Times New Roman" w:hAnsi="Times New Roman" w:cs="Times New Roman"/>
          <w:sz w:val="24"/>
          <w:szCs w:val="24"/>
        </w:rPr>
        <w:t xml:space="preserve">25 ottobre </w:t>
      </w:r>
      <w:proofErr w:type="spellStart"/>
      <w:r w:rsidRPr="002D2D7F">
        <w:rPr>
          <w:rFonts w:ascii="Times New Roman" w:hAnsi="Times New Roman" w:cs="Times New Roman"/>
          <w:sz w:val="24"/>
          <w:szCs w:val="24"/>
          <w:rPrChange w:id="0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2D2D7F">
        <w:rPr>
          <w:rFonts w:ascii="Times New Roman" w:hAnsi="Times New Roman" w:cs="Times New Roman"/>
          <w:sz w:val="24"/>
          <w:szCs w:val="24"/>
          <w:rPrChange w:id="1" w:author="Unknown" w:date="2022-01-25T17:41:00Z">
            <w:rPr>
              <w:b/>
              <w:bCs/>
            </w:rPr>
          </w:rPrChange>
        </w:rPr>
        <w:t xml:space="preserve"> </w:t>
      </w:r>
      <w:r w:rsidRPr="002D2D7F">
        <w:rPr>
          <w:rFonts w:ascii="Times New Roman" w:hAnsi="Times New Roman" w:cs="Times New Roman"/>
          <w:sz w:val="24"/>
          <w:szCs w:val="24"/>
        </w:rPr>
        <w:t xml:space="preserve">alle ore 2100, </w:t>
      </w:r>
      <w:r>
        <w:rPr>
          <w:rFonts w:ascii="Times New Roman" w:hAnsi="Times New Roman" w:cs="Times New Roman"/>
          <w:sz w:val="24"/>
          <w:szCs w:val="24"/>
        </w:rPr>
        <w:t>su piattaforma CISCO WEBEX si riunisce il Consiglio dell’Ordine degli Psicologi della Liguria.</w:t>
      </w:r>
    </w:p>
    <w:p w14:paraId="011E598C" w14:textId="77777777" w:rsidR="00184816" w:rsidRPr="00ED3E7A" w:rsidRDefault="00184816" w:rsidP="00184816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184816" w:rsidRPr="0019481A" w14:paraId="30B2D28E" w14:textId="77777777" w:rsidTr="00664AEF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E0C41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8DC87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0EDE3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Assente</w:t>
            </w:r>
          </w:p>
        </w:tc>
      </w:tr>
      <w:tr w:rsidR="00184816" w:rsidRPr="0019481A" w14:paraId="44E0338D" w14:textId="77777777" w:rsidTr="00664AEF">
        <w:trPr>
          <w:trHeight w:val="52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44C71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56BBE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354B5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560D3" w14:textId="77777777" w:rsidR="00184816" w:rsidRPr="0019481A" w:rsidRDefault="00184816" w:rsidP="00664AEF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84816" w:rsidRPr="0019481A" w14:paraId="18BF90EE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68B33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721B5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4F218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87EA6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4705058A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7C039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6024D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3BA3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92D6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3EA86705" w14:textId="77777777" w:rsidTr="00664AEF">
        <w:trPr>
          <w:trHeight w:val="44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26B42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97A93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02AB3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2F1F1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23F98256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F4B2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C2E40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72211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2D7B2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5E927C59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9D956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385A5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AD6C4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E1683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7A7B5930" w14:textId="77777777" w:rsidTr="00664AEF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95D97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3BFA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1C2A8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582E4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6E0A39C3" w14:textId="77777777" w:rsidTr="00664AEF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8A16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34D61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C3E7B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D006" w14:textId="77777777" w:rsidR="00184816" w:rsidRPr="0019481A" w:rsidRDefault="00184816" w:rsidP="00664AEF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84816" w:rsidRPr="0019481A" w14:paraId="7CBA669F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E7E7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B3859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D8758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E3314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7FE1CF23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FD23B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EDA4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955A3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73CBC" w14:textId="77777777" w:rsidR="00184816" w:rsidRPr="0019481A" w:rsidRDefault="00184816" w:rsidP="00664AEF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84816" w:rsidRPr="0019481A" w14:paraId="05255F8F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45F90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2D5E1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3E5EB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1F4B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0535978C" w14:textId="77777777" w:rsidTr="00664AEF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FA63A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B82B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0CD5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F1E99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4072EB33" w14:textId="77777777" w:rsidTr="00664AEF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37FAB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5AA99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E8394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  <w:r w:rsidRPr="0019481A">
              <w:rPr>
                <w:sz w:val="18"/>
                <w:szCs w:val="18"/>
              </w:rPr>
              <w:br/>
              <w:t>(entro alle ore 21.04)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A8FFE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3A83EEA2" w14:textId="77777777" w:rsidTr="00664AEF">
        <w:trPr>
          <w:trHeight w:val="519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5DAF9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E34F5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2852D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BF7F3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33B21641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69005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0017B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5BAA6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72E2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20C8066" w14:textId="77777777" w:rsidR="00184816" w:rsidRPr="002D2D7F" w:rsidRDefault="00184816" w:rsidP="001848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44A69927" w14:textId="77777777" w:rsidR="00184816" w:rsidRPr="002D2D7F" w:rsidRDefault="00184816" w:rsidP="001848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64E4DAD" w14:textId="77777777" w:rsidR="00184816" w:rsidRPr="002D2D7F" w:rsidRDefault="00184816" w:rsidP="001848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Contrari: 0</w:t>
      </w:r>
    </w:p>
    <w:p w14:paraId="4506BDE3" w14:textId="77777777" w:rsidR="00184816" w:rsidRPr="002D2D7F" w:rsidRDefault="00184816" w:rsidP="00184816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****</w:t>
      </w:r>
    </w:p>
    <w:p w14:paraId="27E3A482" w14:textId="348046F7" w:rsidR="00015FCD" w:rsidRDefault="00015FCD"/>
    <w:p w14:paraId="31FA9D4D" w14:textId="77777777" w:rsidR="00184816" w:rsidRPr="004D0288" w:rsidRDefault="00184816" w:rsidP="001848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76714F96" w14:textId="77777777" w:rsidR="00184816" w:rsidRPr="004D0288" w:rsidRDefault="00184816" w:rsidP="001848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-Vista la legge 56/89 Ordinamento della professione di Psicologo;</w:t>
      </w:r>
    </w:p>
    <w:p w14:paraId="74072BAB" w14:textId="77777777" w:rsidR="00184816" w:rsidRPr="004D0288" w:rsidRDefault="00184816" w:rsidP="001848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-Visto l’art. 96 della Costituzione Italia;</w:t>
      </w:r>
    </w:p>
    <w:p w14:paraId="52233AD4" w14:textId="77777777" w:rsidR="00184816" w:rsidRPr="004D0288" w:rsidRDefault="00184816" w:rsidP="00184816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Vista la delibera n. 255/2022 con cui è stato deciso di procedere con l’acquisizione della nuova sede situata in P.zza della Vittoria 14/14;</w:t>
      </w:r>
    </w:p>
    <w:p w14:paraId="2C94ACA9" w14:textId="41631525" w:rsidR="00184816" w:rsidRPr="004D0288" w:rsidRDefault="00184816" w:rsidP="00184816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- Vista la necessità di </w:t>
      </w:r>
      <w:r>
        <w:rPr>
          <w:rFonts w:ascii="Times New Roman" w:hAnsi="Times New Roman" w:cs="Times New Roman"/>
          <w:sz w:val="24"/>
          <w:szCs w:val="24"/>
        </w:rPr>
        <w:t xml:space="preserve">provvedere all’acquisto degli arredamenti per tale sede </w:t>
      </w:r>
      <w:r w:rsidRPr="004D0288">
        <w:rPr>
          <w:rFonts w:ascii="Times New Roman" w:hAnsi="Times New Roman" w:cs="Times New Roman"/>
          <w:sz w:val="24"/>
          <w:szCs w:val="24"/>
        </w:rPr>
        <w:t>in modo da renderla fruibile al massimo per le attività ordinistiche;</w:t>
      </w:r>
    </w:p>
    <w:p w14:paraId="5EB09A79" w14:textId="77777777" w:rsidR="00184816" w:rsidRPr="004D0288" w:rsidRDefault="00184816" w:rsidP="00184816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valutati i diversi preventivi che si allegano alla presente delibera;</w:t>
      </w:r>
    </w:p>
    <w:p w14:paraId="3822EDF2" w14:textId="77777777" w:rsidR="00184816" w:rsidRPr="004D0288" w:rsidRDefault="00184816" w:rsidP="00184816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Sentita la relazione del Consigliere Tesoriere in merito agli stessi preventivi;</w:t>
      </w:r>
    </w:p>
    <w:p w14:paraId="2F0F3C86" w14:textId="77777777" w:rsidR="00184816" w:rsidRPr="004D0288" w:rsidRDefault="00184816" w:rsidP="00184816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considerata la capienza nel Bilancio preventivo 2022;</w:t>
      </w:r>
    </w:p>
    <w:p w14:paraId="6241BFDC" w14:textId="77777777" w:rsidR="00184816" w:rsidRDefault="00184816" w:rsidP="00184816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delibera l’approvazione del preventivo </w:t>
      </w:r>
      <w:r>
        <w:rPr>
          <w:rFonts w:ascii="Times New Roman" w:hAnsi="Times New Roman" w:cs="Times New Roman"/>
          <w:sz w:val="24"/>
          <w:szCs w:val="24"/>
        </w:rPr>
        <w:t xml:space="preserve">arredamenti </w:t>
      </w:r>
      <w:r w:rsidRPr="004D0288">
        <w:rPr>
          <w:rFonts w:ascii="Times New Roman" w:hAnsi="Times New Roman" w:cs="Times New Roman"/>
          <w:sz w:val="24"/>
          <w:szCs w:val="24"/>
        </w:rPr>
        <w:t xml:space="preserve">presentato </w:t>
      </w:r>
      <w:r>
        <w:rPr>
          <w:rFonts w:ascii="Times New Roman" w:hAnsi="Times New Roman" w:cs="Times New Roman"/>
          <w:sz w:val="24"/>
          <w:szCs w:val="24"/>
        </w:rPr>
        <w:t xml:space="preserve">da PUNTO4 arredamenti </w:t>
      </w:r>
      <w:r w:rsidRPr="004D0288">
        <w:rPr>
          <w:rFonts w:ascii="Times New Roman" w:hAnsi="Times New Roman" w:cs="Times New Roman"/>
          <w:sz w:val="24"/>
          <w:szCs w:val="24"/>
        </w:rPr>
        <w:t xml:space="preserve">per un importo di € </w:t>
      </w:r>
      <w:r>
        <w:rPr>
          <w:rFonts w:ascii="Times New Roman" w:hAnsi="Times New Roman" w:cs="Times New Roman"/>
          <w:sz w:val="24"/>
          <w:szCs w:val="24"/>
        </w:rPr>
        <w:t xml:space="preserve">25000,00 </w:t>
      </w:r>
      <w:r w:rsidRPr="004D0288">
        <w:rPr>
          <w:rFonts w:ascii="Times New Roman" w:hAnsi="Times New Roman" w:cs="Times New Roman"/>
          <w:sz w:val="24"/>
          <w:szCs w:val="24"/>
        </w:rPr>
        <w:t xml:space="preserve">circa. </w:t>
      </w:r>
    </w:p>
    <w:p w14:paraId="7691B1D3" w14:textId="753B1C6C" w:rsidR="00184816" w:rsidRPr="004D0288" w:rsidRDefault="00184816" w:rsidP="001848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dei preventivi </w:t>
      </w:r>
      <w:r w:rsidRPr="002269AC">
        <w:rPr>
          <w:rFonts w:ascii="Times New Roman" w:hAnsi="Times New Roman" w:cs="Times New Roman"/>
          <w:sz w:val="24"/>
          <w:szCs w:val="24"/>
        </w:rPr>
        <w:t>si allega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2269AC">
        <w:rPr>
          <w:rFonts w:ascii="Times New Roman" w:hAnsi="Times New Roman" w:cs="Times New Roman"/>
          <w:sz w:val="24"/>
          <w:szCs w:val="24"/>
        </w:rPr>
        <w:t xml:space="preserve"> alla presente deliberazione e 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proofErr w:type="gramStart"/>
      <w:r w:rsidRPr="002269AC">
        <w:rPr>
          <w:rFonts w:ascii="Times New Roman" w:hAnsi="Times New Roman" w:cs="Times New Roman"/>
          <w:sz w:val="24"/>
          <w:szCs w:val="24"/>
        </w:rPr>
        <w:t>costituisc</w:t>
      </w:r>
      <w:r>
        <w:rPr>
          <w:rFonts w:ascii="Times New Roman" w:hAnsi="Times New Roman" w:cs="Times New Roman"/>
          <w:sz w:val="24"/>
          <w:szCs w:val="24"/>
        </w:rPr>
        <w:t xml:space="preserve">ono </w:t>
      </w:r>
      <w:r w:rsidRPr="002269AC">
        <w:rPr>
          <w:rFonts w:ascii="Times New Roman" w:hAnsi="Times New Roman" w:cs="Times New Roman"/>
          <w:sz w:val="24"/>
          <w:szCs w:val="24"/>
        </w:rPr>
        <w:t xml:space="preserve"> parte</w:t>
      </w:r>
      <w:proofErr w:type="gramEnd"/>
      <w:r w:rsidRPr="002269AC">
        <w:rPr>
          <w:rFonts w:ascii="Times New Roman" w:hAnsi="Times New Roman" w:cs="Times New Roman"/>
          <w:sz w:val="24"/>
          <w:szCs w:val="24"/>
        </w:rPr>
        <w:t xml:space="preserve"> integrante.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D0288">
        <w:rPr>
          <w:rFonts w:ascii="Times New Roman" w:hAnsi="Times New Roman" w:cs="Times New Roman"/>
          <w:b/>
          <w:bCs/>
          <w:sz w:val="24"/>
          <w:szCs w:val="24"/>
        </w:rPr>
        <w:t>Delibera n. 2</w:t>
      </w:r>
      <w:r>
        <w:rPr>
          <w:rFonts w:ascii="Times New Roman" w:hAnsi="Times New Roman" w:cs="Times New Roman"/>
          <w:b/>
          <w:bCs/>
          <w:sz w:val="24"/>
          <w:szCs w:val="24"/>
        </w:rPr>
        <w:t>90</w:t>
      </w:r>
    </w:p>
    <w:p w14:paraId="382F4234" w14:textId="080BA1E1" w:rsidR="00184816" w:rsidRDefault="00184816"/>
    <w:p w14:paraId="414DF82D" w14:textId="67369C1B" w:rsidR="00184816" w:rsidRDefault="00184816"/>
    <w:p w14:paraId="350F95C5" w14:textId="31F177DD" w:rsidR="00184816" w:rsidRDefault="00184816"/>
    <w:p w14:paraId="17903633" w14:textId="127BFEFF" w:rsidR="00184816" w:rsidRDefault="00184816"/>
    <w:p w14:paraId="39F24684" w14:textId="1E88138A" w:rsidR="00184816" w:rsidRDefault="00184816"/>
    <w:p w14:paraId="656269F3" w14:textId="0B8780CC" w:rsidR="00184816" w:rsidRDefault="00184816"/>
    <w:p w14:paraId="6864CCB3" w14:textId="7E0DF0E0" w:rsidR="00184816" w:rsidRDefault="00184816"/>
    <w:p w14:paraId="77DEB942" w14:textId="36760ACB" w:rsidR="00184816" w:rsidRDefault="00184816"/>
    <w:p w14:paraId="43AABCDB" w14:textId="77777777" w:rsidR="00184816" w:rsidRPr="004D0288" w:rsidRDefault="00184816" w:rsidP="00184816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D0288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081BEC76" w14:textId="77777777" w:rsidR="00184816" w:rsidRPr="004D0288" w:rsidRDefault="00184816" w:rsidP="00184816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61B5ED" wp14:editId="278D02FE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B87F19" wp14:editId="2BF0BE18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</w:p>
    <w:p w14:paraId="324B289C" w14:textId="77777777" w:rsidR="00184816" w:rsidRPr="0019481A" w:rsidRDefault="00184816" w:rsidP="00184816">
      <w:pPr>
        <w:rPr>
          <w:rFonts w:ascii="Times New Roman" w:hAnsi="Times New Roman" w:cs="Times New Roman"/>
          <w:sz w:val="18"/>
          <w:szCs w:val="18"/>
        </w:rPr>
      </w:pPr>
    </w:p>
    <w:p w14:paraId="47E7D5FA" w14:textId="77777777" w:rsidR="00184816" w:rsidRDefault="00184816" w:rsidP="00184816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lastRenderedPageBreak/>
        <w:t xml:space="preserve">In data </w:t>
      </w:r>
      <w:r>
        <w:rPr>
          <w:rFonts w:ascii="Times New Roman" w:hAnsi="Times New Roman" w:cs="Times New Roman"/>
          <w:sz w:val="24"/>
          <w:szCs w:val="24"/>
        </w:rPr>
        <w:t xml:space="preserve">25 ottobre </w:t>
      </w:r>
      <w:proofErr w:type="spellStart"/>
      <w:r w:rsidRPr="002D2D7F">
        <w:rPr>
          <w:rFonts w:ascii="Times New Roman" w:hAnsi="Times New Roman" w:cs="Times New Roman"/>
          <w:sz w:val="24"/>
          <w:szCs w:val="24"/>
          <w:rPrChange w:id="2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2D2D7F">
        <w:rPr>
          <w:rFonts w:ascii="Times New Roman" w:hAnsi="Times New Roman" w:cs="Times New Roman"/>
          <w:sz w:val="24"/>
          <w:szCs w:val="24"/>
          <w:rPrChange w:id="3" w:author="Unknown" w:date="2022-01-25T17:41:00Z">
            <w:rPr>
              <w:b/>
              <w:bCs/>
            </w:rPr>
          </w:rPrChange>
        </w:rPr>
        <w:t xml:space="preserve"> </w:t>
      </w:r>
      <w:r w:rsidRPr="002D2D7F">
        <w:rPr>
          <w:rFonts w:ascii="Times New Roman" w:hAnsi="Times New Roman" w:cs="Times New Roman"/>
          <w:sz w:val="24"/>
          <w:szCs w:val="24"/>
        </w:rPr>
        <w:t xml:space="preserve">alle ore 2100, </w:t>
      </w:r>
      <w:r>
        <w:rPr>
          <w:rFonts w:ascii="Times New Roman" w:hAnsi="Times New Roman" w:cs="Times New Roman"/>
          <w:sz w:val="24"/>
          <w:szCs w:val="24"/>
        </w:rPr>
        <w:t>su piattaforma CISCO WEBEX si riunisce il Consiglio dell’Ordine degli Psicologi della Liguria.</w:t>
      </w:r>
    </w:p>
    <w:p w14:paraId="2408A6A6" w14:textId="77777777" w:rsidR="00184816" w:rsidRPr="00ED3E7A" w:rsidRDefault="00184816" w:rsidP="00184816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184816" w:rsidRPr="0019481A" w14:paraId="1E326D2C" w14:textId="77777777" w:rsidTr="00664AEF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DE513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A01A4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DAE3E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Assente</w:t>
            </w:r>
          </w:p>
        </w:tc>
      </w:tr>
      <w:tr w:rsidR="00184816" w:rsidRPr="0019481A" w14:paraId="50CF829E" w14:textId="77777777" w:rsidTr="00664AEF">
        <w:trPr>
          <w:trHeight w:val="52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2F300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FB74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4A4F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A93E" w14:textId="77777777" w:rsidR="00184816" w:rsidRPr="0019481A" w:rsidRDefault="00184816" w:rsidP="00664AEF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84816" w:rsidRPr="0019481A" w14:paraId="1CA0E69A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2D219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D5BD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E602A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C276A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0BB6E157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B544C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C3D9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F264F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D93AA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4D84A7A7" w14:textId="77777777" w:rsidTr="00664AEF">
        <w:trPr>
          <w:trHeight w:val="44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6E66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ADD79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F616B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93D63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42D1CADA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07D58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58456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2E2B0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2EC3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10CC1A61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FE923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9252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D2CE0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F8C75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6204A598" w14:textId="77777777" w:rsidTr="00664AEF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CC5B9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9EC73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0D1FF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4D6E3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1AF659B1" w14:textId="77777777" w:rsidTr="00664AEF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19DF8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6268F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1244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39E22" w14:textId="77777777" w:rsidR="00184816" w:rsidRPr="0019481A" w:rsidRDefault="00184816" w:rsidP="00664AEF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84816" w:rsidRPr="0019481A" w14:paraId="34C13A63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B9EE2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B3E29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C80B1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1B8F3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63BC4647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9C865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9C220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93424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24635" w14:textId="77777777" w:rsidR="00184816" w:rsidRPr="0019481A" w:rsidRDefault="00184816" w:rsidP="00664AEF">
            <w:pPr>
              <w:tabs>
                <w:tab w:val="left" w:pos="628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</w:tr>
      <w:tr w:rsidR="00184816" w:rsidRPr="0019481A" w14:paraId="19286FC2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108A1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4E579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43CC1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BA43C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7095AEE9" w14:textId="77777777" w:rsidTr="00664AEF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436C6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626D8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CE8EF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10911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7D986F3F" w14:textId="77777777" w:rsidTr="00664AEF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40367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3497A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BCF7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  <w:r w:rsidRPr="0019481A">
              <w:rPr>
                <w:sz w:val="18"/>
                <w:szCs w:val="18"/>
              </w:rPr>
              <w:br/>
              <w:t>(entro alle ore 21.04)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C1BEF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2C2F6B99" w14:textId="77777777" w:rsidTr="00664AEF">
        <w:trPr>
          <w:trHeight w:val="519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0B268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916A0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5BF9B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48216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84816" w:rsidRPr="0019481A" w14:paraId="2E152182" w14:textId="77777777" w:rsidTr="00664AEF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F8BBF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0FCF2" w14:textId="77777777" w:rsidR="00184816" w:rsidRPr="0019481A" w:rsidRDefault="00184816" w:rsidP="00664AE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4B298" w14:textId="77777777" w:rsidR="00184816" w:rsidRPr="0019481A" w:rsidRDefault="00184816" w:rsidP="00664AE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9481A">
              <w:rPr>
                <w:sz w:val="18"/>
                <w:szCs w:val="18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45387" w14:textId="77777777" w:rsidR="00184816" w:rsidRPr="0019481A" w:rsidRDefault="00184816" w:rsidP="00664AE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7BB34C4B" w14:textId="77777777" w:rsidR="00184816" w:rsidRPr="002D2D7F" w:rsidRDefault="00184816" w:rsidP="001848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2882D1CF" w14:textId="77777777" w:rsidR="00184816" w:rsidRPr="002D2D7F" w:rsidRDefault="00184816" w:rsidP="001848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DB7AFB7" w14:textId="77777777" w:rsidR="00184816" w:rsidRPr="002D2D7F" w:rsidRDefault="00184816" w:rsidP="001848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lastRenderedPageBreak/>
        <w:t>Contrari: 0</w:t>
      </w:r>
    </w:p>
    <w:p w14:paraId="4ADCDE31" w14:textId="77777777" w:rsidR="00184816" w:rsidRPr="002D2D7F" w:rsidRDefault="00184816" w:rsidP="00184816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****</w:t>
      </w:r>
    </w:p>
    <w:p w14:paraId="1644C80F" w14:textId="77777777" w:rsidR="00184816" w:rsidRDefault="00184816" w:rsidP="00184816"/>
    <w:p w14:paraId="67BB9B26" w14:textId="77777777" w:rsidR="00184816" w:rsidRPr="004D0288" w:rsidRDefault="00184816" w:rsidP="001848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233BE762" w14:textId="77777777" w:rsidR="00184816" w:rsidRPr="004D0288" w:rsidRDefault="00184816" w:rsidP="001848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-Vista la legge 56/89 Ordinamento della professione di Psicologo;</w:t>
      </w:r>
    </w:p>
    <w:p w14:paraId="4C2867A1" w14:textId="77777777" w:rsidR="00184816" w:rsidRPr="004D0288" w:rsidRDefault="00184816" w:rsidP="001848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-Visto l’art. 96 della Costituzione Italia;</w:t>
      </w:r>
    </w:p>
    <w:p w14:paraId="451C5AD6" w14:textId="77777777" w:rsidR="00184816" w:rsidRPr="004D0288" w:rsidRDefault="00184816" w:rsidP="00184816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Vista la delibera n. 255/2022 con cui è stato deciso di procedere con l’acquisizione della nuova sede situata in P.zza della Vittoria 14/14;</w:t>
      </w:r>
    </w:p>
    <w:p w14:paraId="7A3D3284" w14:textId="0088C7CE" w:rsidR="00184816" w:rsidRDefault="00184816" w:rsidP="00184816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- Vista la necessità di </w:t>
      </w:r>
      <w:r>
        <w:rPr>
          <w:rFonts w:ascii="Times New Roman" w:hAnsi="Times New Roman" w:cs="Times New Roman"/>
          <w:sz w:val="24"/>
          <w:szCs w:val="24"/>
        </w:rPr>
        <w:t xml:space="preserve">provvedere </w:t>
      </w:r>
      <w:r>
        <w:rPr>
          <w:rFonts w:ascii="Times New Roman" w:hAnsi="Times New Roman" w:cs="Times New Roman"/>
          <w:sz w:val="24"/>
          <w:szCs w:val="24"/>
        </w:rPr>
        <w:t>all’individuazione della ditta che si occuperà del trasloco del materiale dell’Ordine dal vecchio al nuovo ufficio</w:t>
      </w:r>
    </w:p>
    <w:p w14:paraId="7F193721" w14:textId="12058E9F" w:rsidR="00184816" w:rsidRPr="004D0288" w:rsidRDefault="00184816" w:rsidP="00184816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valutati i diversi preventivi che si allegano alla presente delibera;</w:t>
      </w:r>
    </w:p>
    <w:p w14:paraId="0564F9EF" w14:textId="77777777" w:rsidR="00184816" w:rsidRPr="004D0288" w:rsidRDefault="00184816" w:rsidP="00184816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Sentita la relazione del Consigliere Tesoriere in merito agli stessi preventivi;</w:t>
      </w:r>
    </w:p>
    <w:p w14:paraId="0DD4EC91" w14:textId="77777777" w:rsidR="00184816" w:rsidRPr="004D0288" w:rsidRDefault="00184816" w:rsidP="00184816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considerata la capienza nel Bilancio preventivo 2022;</w:t>
      </w:r>
    </w:p>
    <w:p w14:paraId="3C8426A1" w14:textId="690A310D" w:rsidR="00184816" w:rsidRDefault="00184816" w:rsidP="00184816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delibera l’approvazione del preventivo </w:t>
      </w:r>
      <w:r>
        <w:rPr>
          <w:rFonts w:ascii="Times New Roman" w:hAnsi="Times New Roman" w:cs="Times New Roman"/>
          <w:sz w:val="24"/>
          <w:szCs w:val="24"/>
        </w:rPr>
        <w:t xml:space="preserve">della ditta ARGEO VILLA </w:t>
      </w:r>
      <w:r w:rsidRPr="004D0288">
        <w:rPr>
          <w:rFonts w:ascii="Times New Roman" w:hAnsi="Times New Roman" w:cs="Times New Roman"/>
          <w:sz w:val="24"/>
          <w:szCs w:val="24"/>
        </w:rPr>
        <w:t xml:space="preserve">per un importo di € </w:t>
      </w:r>
      <w:r>
        <w:rPr>
          <w:rFonts w:ascii="Times New Roman" w:hAnsi="Times New Roman" w:cs="Times New Roman"/>
          <w:sz w:val="24"/>
          <w:szCs w:val="24"/>
        </w:rPr>
        <w:t xml:space="preserve">3500,00 </w:t>
      </w:r>
      <w:r w:rsidRPr="004D0288">
        <w:rPr>
          <w:rFonts w:ascii="Times New Roman" w:hAnsi="Times New Roman" w:cs="Times New Roman"/>
          <w:sz w:val="24"/>
          <w:szCs w:val="24"/>
        </w:rPr>
        <w:t xml:space="preserve">circa. </w:t>
      </w:r>
    </w:p>
    <w:p w14:paraId="34CAD1EB" w14:textId="337762BD" w:rsidR="00184816" w:rsidRPr="004D0288" w:rsidRDefault="00184816" w:rsidP="0018481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dei preventivi </w:t>
      </w:r>
      <w:r w:rsidRPr="002269AC">
        <w:rPr>
          <w:rFonts w:ascii="Times New Roman" w:hAnsi="Times New Roman" w:cs="Times New Roman"/>
          <w:sz w:val="24"/>
          <w:szCs w:val="24"/>
        </w:rPr>
        <w:t>si allega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2269AC">
        <w:rPr>
          <w:rFonts w:ascii="Times New Roman" w:hAnsi="Times New Roman" w:cs="Times New Roman"/>
          <w:sz w:val="24"/>
          <w:szCs w:val="24"/>
        </w:rPr>
        <w:t xml:space="preserve"> alla presente deliberazione e 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proofErr w:type="gramStart"/>
      <w:r w:rsidRPr="002269AC">
        <w:rPr>
          <w:rFonts w:ascii="Times New Roman" w:hAnsi="Times New Roman" w:cs="Times New Roman"/>
          <w:sz w:val="24"/>
          <w:szCs w:val="24"/>
        </w:rPr>
        <w:t>costituisc</w:t>
      </w:r>
      <w:r>
        <w:rPr>
          <w:rFonts w:ascii="Times New Roman" w:hAnsi="Times New Roman" w:cs="Times New Roman"/>
          <w:sz w:val="24"/>
          <w:szCs w:val="24"/>
        </w:rPr>
        <w:t xml:space="preserve">ono </w:t>
      </w:r>
      <w:r w:rsidRPr="002269AC">
        <w:rPr>
          <w:rFonts w:ascii="Times New Roman" w:hAnsi="Times New Roman" w:cs="Times New Roman"/>
          <w:sz w:val="24"/>
          <w:szCs w:val="24"/>
        </w:rPr>
        <w:t xml:space="preserve"> parte</w:t>
      </w:r>
      <w:proofErr w:type="gramEnd"/>
      <w:r w:rsidRPr="002269AC">
        <w:rPr>
          <w:rFonts w:ascii="Times New Roman" w:hAnsi="Times New Roman" w:cs="Times New Roman"/>
          <w:sz w:val="24"/>
          <w:szCs w:val="24"/>
        </w:rPr>
        <w:t xml:space="preserve"> integrante.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D0288">
        <w:rPr>
          <w:rFonts w:ascii="Times New Roman" w:hAnsi="Times New Roman" w:cs="Times New Roman"/>
          <w:b/>
          <w:bCs/>
          <w:sz w:val="24"/>
          <w:szCs w:val="24"/>
        </w:rPr>
        <w:t>Delibera n. 2</w:t>
      </w:r>
      <w:r>
        <w:rPr>
          <w:rFonts w:ascii="Times New Roman" w:hAnsi="Times New Roman" w:cs="Times New Roman"/>
          <w:b/>
          <w:bCs/>
          <w:sz w:val="24"/>
          <w:szCs w:val="24"/>
        </w:rPr>
        <w:t>91</w:t>
      </w:r>
    </w:p>
    <w:p w14:paraId="63E3FFA2" w14:textId="77777777" w:rsidR="00184816" w:rsidRDefault="00184816" w:rsidP="00184816"/>
    <w:p w14:paraId="5F3719E9" w14:textId="77777777" w:rsidR="00184816" w:rsidRPr="004D0288" w:rsidRDefault="00184816" w:rsidP="00184816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D0288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5FE9F4FB" w14:textId="77777777" w:rsidR="00184816" w:rsidRPr="004D0288" w:rsidRDefault="00184816" w:rsidP="00184816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682C42" wp14:editId="1076A91C">
            <wp:extent cx="1543050" cy="5334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425570" wp14:editId="12D4815B">
            <wp:extent cx="1291928" cy="689610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</w:p>
    <w:p w14:paraId="6988E449" w14:textId="77777777" w:rsidR="00184816" w:rsidRDefault="00184816"/>
    <w:sectPr w:rsidR="001848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16"/>
    <w:rsid w:val="00015FCD"/>
    <w:rsid w:val="00097A32"/>
    <w:rsid w:val="00184816"/>
    <w:rsid w:val="0072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F43F"/>
  <w15:chartTrackingRefBased/>
  <w15:docId w15:val="{533DECD7-0C64-48D4-B540-2237A66F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48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84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84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2022-11-09T07:49:00Z</dcterms:created>
  <dcterms:modified xsi:type="dcterms:W3CDTF">2022-11-09T08:00:00Z</dcterms:modified>
</cp:coreProperties>
</file>