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B76C4" w14:textId="45FFBCD0" w:rsidR="00820E1A" w:rsidRPr="006002E5" w:rsidRDefault="00820E1A" w:rsidP="00820E1A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002E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DELIBERE n.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7</w:t>
      </w:r>
      <w:r w:rsidR="00230B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6002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/202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6002E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DEL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17 gennaio 2023</w:t>
      </w:r>
    </w:p>
    <w:p w14:paraId="68E90EBB" w14:textId="39208E26" w:rsidR="00820E1A" w:rsidRDefault="00820E1A" w:rsidP="00820E1A">
      <w:pPr>
        <w:widowControl w:val="0"/>
        <w:spacing w:after="0" w:line="48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02E5">
        <w:rPr>
          <w:rFonts w:ascii="Times New Roman" w:hAnsi="Times New Roman" w:cs="Times New Roman"/>
          <w:b/>
          <w:bCs/>
          <w:sz w:val="24"/>
          <w:szCs w:val="24"/>
        </w:rPr>
        <w:t xml:space="preserve">Punto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6002E5">
        <w:rPr>
          <w:rFonts w:ascii="Times New Roman" w:hAnsi="Times New Roman" w:cs="Times New Roman"/>
          <w:b/>
          <w:bCs/>
          <w:sz w:val="24"/>
          <w:szCs w:val="24"/>
        </w:rPr>
        <w:t xml:space="preserve"> all’o.d.g.: </w:t>
      </w:r>
      <w:r w:rsidRPr="00FB23BB">
        <w:rPr>
          <w:rFonts w:ascii="Times New Roman" w:hAnsi="Times New Roman" w:cs="Times New Roman"/>
          <w:b/>
          <w:bCs/>
          <w:sz w:val="24"/>
          <w:szCs w:val="24"/>
        </w:rPr>
        <w:t>Aggiornamento spese fornitura nuova sede</w:t>
      </w:r>
      <w:r w:rsidRPr="00FB23BB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4FE7013D" w14:textId="77777777" w:rsidR="00820E1A" w:rsidRPr="00FB23BB" w:rsidRDefault="00820E1A" w:rsidP="00820E1A">
      <w:pPr>
        <w:tabs>
          <w:tab w:val="left" w:pos="5040"/>
        </w:tabs>
        <w:suppressAutoHyphens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3BB">
        <w:rPr>
          <w:rFonts w:ascii="Times New Roman" w:hAnsi="Times New Roman" w:cs="Times New Roman"/>
          <w:sz w:val="24"/>
          <w:szCs w:val="24"/>
        </w:rPr>
        <w:t xml:space="preserve">In data </w:t>
      </w:r>
      <w:r w:rsidRPr="00FB23BB">
        <w:rPr>
          <w:rFonts w:ascii="Times New Roman" w:hAnsi="Times New Roman" w:cs="Times New Roman"/>
          <w:b/>
          <w:bCs/>
          <w:sz w:val="24"/>
          <w:szCs w:val="24"/>
        </w:rPr>
        <w:t xml:space="preserve">diciassette gennaio </w:t>
      </w:r>
      <w:proofErr w:type="spellStart"/>
      <w:r w:rsidRPr="00FB23BB">
        <w:rPr>
          <w:rFonts w:ascii="Times New Roman" w:hAnsi="Times New Roman" w:cs="Times New Roman"/>
          <w:b/>
          <w:bCs/>
          <w:sz w:val="24"/>
          <w:szCs w:val="24"/>
        </w:rPr>
        <w:t>duemilaventitre</w:t>
      </w:r>
      <w:proofErr w:type="spellEnd"/>
      <w:r w:rsidRPr="00FB23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23BB">
        <w:rPr>
          <w:rFonts w:ascii="Times New Roman" w:hAnsi="Times New Roman" w:cs="Times New Roman"/>
          <w:sz w:val="24"/>
          <w:szCs w:val="24"/>
        </w:rPr>
        <w:t>alle ore 20.30, presso la sede dell’Ordine, si riunisce il Consiglio dell’Ordine.</w:t>
      </w:r>
    </w:p>
    <w:p w14:paraId="6C2761D1" w14:textId="77777777" w:rsidR="00820E1A" w:rsidRPr="00FB23BB" w:rsidRDefault="00820E1A" w:rsidP="00820E1A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3BB">
        <w:rPr>
          <w:rFonts w:ascii="Times New Roman" w:hAnsi="Times New Roman" w:cs="Times New Roman"/>
          <w:sz w:val="24"/>
          <w:szCs w:val="24"/>
        </w:rPr>
        <w:t>Sono presenti i Consiglieri:</w:t>
      </w:r>
    </w:p>
    <w:p w14:paraId="3DE074E7" w14:textId="77777777" w:rsidR="00820E1A" w:rsidRPr="00FB23BB" w:rsidRDefault="00820E1A" w:rsidP="00820E1A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8635" w:type="dxa"/>
        <w:tblInd w:w="54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603"/>
        <w:gridCol w:w="2733"/>
        <w:gridCol w:w="1697"/>
        <w:gridCol w:w="1602"/>
      </w:tblGrid>
      <w:tr w:rsidR="00820E1A" w:rsidRPr="00FB23BB" w14:paraId="7E454CB1" w14:textId="77777777" w:rsidTr="00E408E2">
        <w:trPr>
          <w:trHeight w:val="335"/>
        </w:trPr>
        <w:tc>
          <w:tcPr>
            <w:tcW w:w="5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1A3FF" w14:textId="77777777" w:rsidR="00820E1A" w:rsidRPr="00FB23BB" w:rsidRDefault="00820E1A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CONSIGLIERI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D64EC" w14:textId="77777777" w:rsidR="00820E1A" w:rsidRPr="00FB23BB" w:rsidRDefault="00820E1A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Presente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5922A" w14:textId="77777777" w:rsidR="00820E1A" w:rsidRPr="00FB23BB" w:rsidRDefault="00820E1A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Assente</w:t>
            </w:r>
          </w:p>
        </w:tc>
      </w:tr>
      <w:tr w:rsidR="00820E1A" w:rsidRPr="00FB23BB" w14:paraId="34542623" w14:textId="77777777" w:rsidTr="00E408E2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C10D2" w14:textId="77777777" w:rsidR="00820E1A" w:rsidRPr="00FB23BB" w:rsidRDefault="00820E1A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 xml:space="preserve">BARATTA 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E1F21" w14:textId="77777777" w:rsidR="00820E1A" w:rsidRPr="00FB23BB" w:rsidRDefault="00820E1A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BEATRICE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D22D5" w14:textId="77777777" w:rsidR="00820E1A" w:rsidRPr="00FB23BB" w:rsidRDefault="00820E1A" w:rsidP="00E408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E2A29" w14:textId="77777777" w:rsidR="00820E1A" w:rsidRPr="00FB23BB" w:rsidRDefault="00820E1A" w:rsidP="00E408E2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20E1A" w:rsidRPr="00FB23BB" w14:paraId="04DF2B45" w14:textId="77777777" w:rsidTr="00E408E2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7CBE2" w14:textId="77777777" w:rsidR="00820E1A" w:rsidRPr="00FB23BB" w:rsidRDefault="00820E1A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BATTAGLIA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5554D" w14:textId="77777777" w:rsidR="00820E1A" w:rsidRPr="00FB23BB" w:rsidRDefault="00820E1A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ALESSIA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6274A" w14:textId="77777777" w:rsidR="00820E1A" w:rsidRPr="00FB23BB" w:rsidRDefault="00820E1A" w:rsidP="00E408E2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E2431" w14:textId="77777777" w:rsidR="00820E1A" w:rsidRPr="00FB23BB" w:rsidRDefault="00820E1A" w:rsidP="00E408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E1A" w:rsidRPr="00FB23BB" w14:paraId="45C91AF4" w14:textId="77777777" w:rsidTr="00E408E2">
        <w:trPr>
          <w:trHeight w:val="30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BA3C7" w14:textId="77777777" w:rsidR="00820E1A" w:rsidRPr="00FB23BB" w:rsidRDefault="00820E1A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BRAMERI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6B521" w14:textId="77777777" w:rsidR="00820E1A" w:rsidRPr="00FB23BB" w:rsidRDefault="00820E1A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ALESSANDRA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F706E" w14:textId="77777777" w:rsidR="00820E1A" w:rsidRPr="00FB23BB" w:rsidRDefault="00820E1A" w:rsidP="00E408E2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90F34" w14:textId="77777777" w:rsidR="00820E1A" w:rsidRPr="00FB23BB" w:rsidRDefault="00820E1A" w:rsidP="00E408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E1A" w:rsidRPr="00FB23BB" w14:paraId="6B3E5DF9" w14:textId="77777777" w:rsidTr="00E408E2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BCD0B" w14:textId="77777777" w:rsidR="00820E1A" w:rsidRPr="00FB23BB" w:rsidRDefault="00820E1A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CALLERO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606FE" w14:textId="77777777" w:rsidR="00820E1A" w:rsidRPr="00FB23BB" w:rsidRDefault="00820E1A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GIULIANA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742F9" w14:textId="77777777" w:rsidR="00820E1A" w:rsidRPr="00FB23BB" w:rsidRDefault="00820E1A" w:rsidP="00E408E2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1184E" w14:textId="77777777" w:rsidR="00820E1A" w:rsidRPr="00FB23BB" w:rsidRDefault="00820E1A" w:rsidP="00E408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E1A" w:rsidRPr="00FB23BB" w14:paraId="42EF39E5" w14:textId="77777777" w:rsidTr="00E408E2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7FA30" w14:textId="77777777" w:rsidR="00820E1A" w:rsidRPr="00FB23BB" w:rsidRDefault="00820E1A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CAVALLINI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5F076" w14:textId="77777777" w:rsidR="00820E1A" w:rsidRPr="00FB23BB" w:rsidRDefault="00820E1A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BIANCAMARIA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69D5B" w14:textId="77777777" w:rsidR="00820E1A" w:rsidRPr="00FB23BB" w:rsidRDefault="00820E1A" w:rsidP="00E408E2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F98A1" w14:textId="77777777" w:rsidR="00820E1A" w:rsidRPr="00FB23BB" w:rsidRDefault="00820E1A" w:rsidP="00E408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E1A" w:rsidRPr="00FB23BB" w14:paraId="73C07619" w14:textId="77777777" w:rsidTr="00E408E2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CE51F" w14:textId="77777777" w:rsidR="00820E1A" w:rsidRPr="00FB23BB" w:rsidRDefault="00820E1A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DE DONNO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EDBC9" w14:textId="77777777" w:rsidR="00820E1A" w:rsidRPr="00FB23BB" w:rsidRDefault="00820E1A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ARMANDO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27BDF" w14:textId="77777777" w:rsidR="00820E1A" w:rsidRPr="00FB23BB" w:rsidRDefault="00820E1A" w:rsidP="00E408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6E948" w14:textId="77777777" w:rsidR="00820E1A" w:rsidRPr="00FB23BB" w:rsidRDefault="00820E1A" w:rsidP="00E408E2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20E1A" w:rsidRPr="00FB23BB" w14:paraId="62B34A53" w14:textId="77777777" w:rsidTr="00E408E2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FA288" w14:textId="77777777" w:rsidR="00820E1A" w:rsidRPr="00FB23BB" w:rsidRDefault="00820E1A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DURAND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B0236" w14:textId="77777777" w:rsidR="00820E1A" w:rsidRPr="00FB23BB" w:rsidRDefault="00820E1A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FRANCESCO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0C469" w14:textId="77777777" w:rsidR="00820E1A" w:rsidRPr="00FB23BB" w:rsidRDefault="00820E1A" w:rsidP="00E408E2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BAE1D" w14:textId="77777777" w:rsidR="00820E1A" w:rsidRPr="00FB23BB" w:rsidRDefault="00820E1A" w:rsidP="00E408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E1A" w:rsidRPr="00FB23BB" w14:paraId="672B4865" w14:textId="77777777" w:rsidTr="00E408E2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75069" w14:textId="77777777" w:rsidR="00820E1A" w:rsidRPr="00FB23BB" w:rsidRDefault="00820E1A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FEMIA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48218" w14:textId="77777777" w:rsidR="00820E1A" w:rsidRPr="00FB23BB" w:rsidRDefault="00820E1A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CLARETTA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FA42A" w14:textId="77777777" w:rsidR="00820E1A" w:rsidRPr="00FB23BB" w:rsidRDefault="00820E1A" w:rsidP="00E408E2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9CA1B" w14:textId="77777777" w:rsidR="00820E1A" w:rsidRPr="00FB23BB" w:rsidRDefault="00820E1A" w:rsidP="00E408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E1A" w:rsidRPr="00FB23BB" w14:paraId="5950470B" w14:textId="77777777" w:rsidTr="00E408E2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53BB0" w14:textId="77777777" w:rsidR="00820E1A" w:rsidRPr="00FB23BB" w:rsidRDefault="00820E1A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FIASCHI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F7F1E" w14:textId="77777777" w:rsidR="00820E1A" w:rsidRPr="00FB23BB" w:rsidRDefault="00820E1A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MARA DONATELLA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C73E0" w14:textId="77777777" w:rsidR="00820E1A" w:rsidRPr="00FB23BB" w:rsidRDefault="00820E1A" w:rsidP="00E408E2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617EA" w14:textId="77777777" w:rsidR="00820E1A" w:rsidRPr="00FB23BB" w:rsidRDefault="00820E1A" w:rsidP="00E408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E1A" w:rsidRPr="00FB23BB" w14:paraId="0723732B" w14:textId="77777777" w:rsidTr="00E408E2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2656E" w14:textId="77777777" w:rsidR="00820E1A" w:rsidRPr="00FB23BB" w:rsidRDefault="00820E1A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NOTA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A3780" w14:textId="77777777" w:rsidR="00820E1A" w:rsidRPr="00FB23BB" w:rsidRDefault="00820E1A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FRANCESCA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02428" w14:textId="77777777" w:rsidR="00820E1A" w:rsidRPr="00FB23BB" w:rsidRDefault="00820E1A" w:rsidP="00E408E2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7F9B5" w14:textId="77777777" w:rsidR="00820E1A" w:rsidRPr="00FB23BB" w:rsidRDefault="00820E1A" w:rsidP="00E408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E1A" w:rsidRPr="00FB23BB" w14:paraId="5E9BBCCC" w14:textId="77777777" w:rsidTr="00E408E2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5E700" w14:textId="77777777" w:rsidR="00820E1A" w:rsidRPr="00FB23BB" w:rsidRDefault="00820E1A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PITTALUGA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BD58C" w14:textId="77777777" w:rsidR="00820E1A" w:rsidRPr="00FB23BB" w:rsidRDefault="00820E1A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MARINA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C4117" w14:textId="77777777" w:rsidR="00820E1A" w:rsidRPr="00FB23BB" w:rsidRDefault="00820E1A" w:rsidP="00E408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9D20B" w14:textId="77777777" w:rsidR="00820E1A" w:rsidRPr="00FB23BB" w:rsidRDefault="00820E1A" w:rsidP="00E408E2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20E1A" w:rsidRPr="00FB23BB" w14:paraId="2BC73E25" w14:textId="77777777" w:rsidTr="00E408E2">
        <w:trPr>
          <w:trHeight w:val="30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6BEEB" w14:textId="77777777" w:rsidR="00820E1A" w:rsidRPr="00FB23BB" w:rsidRDefault="00820E1A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ROMEO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70AEB" w14:textId="77777777" w:rsidR="00820E1A" w:rsidRPr="00FB23BB" w:rsidRDefault="00820E1A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GIUSEPPINA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AD981" w14:textId="77777777" w:rsidR="00820E1A" w:rsidRPr="00FB23BB" w:rsidRDefault="00820E1A" w:rsidP="00E408E2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6CE5B" w14:textId="77777777" w:rsidR="00820E1A" w:rsidRPr="00FB23BB" w:rsidRDefault="00820E1A" w:rsidP="00E408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E1A" w:rsidRPr="00FB23BB" w14:paraId="2D723700" w14:textId="77777777" w:rsidTr="00E408E2">
        <w:trPr>
          <w:trHeight w:val="32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7D70D" w14:textId="77777777" w:rsidR="00820E1A" w:rsidRPr="00FB23BB" w:rsidRDefault="00820E1A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VERDE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1DDBF" w14:textId="77777777" w:rsidR="00820E1A" w:rsidRPr="00FB23BB" w:rsidRDefault="00820E1A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ALFREDO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4C1EC" w14:textId="77777777" w:rsidR="00820E1A" w:rsidRPr="00FB23BB" w:rsidRDefault="00820E1A" w:rsidP="00E408E2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07D42" w14:textId="77777777" w:rsidR="00820E1A" w:rsidRPr="00FB23BB" w:rsidRDefault="00820E1A" w:rsidP="00E408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E1A" w:rsidRPr="00FB23BB" w14:paraId="4DE1D45C" w14:textId="77777777" w:rsidTr="00E408E2">
        <w:trPr>
          <w:trHeight w:val="30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4D5AB" w14:textId="77777777" w:rsidR="00820E1A" w:rsidRPr="00FB23BB" w:rsidRDefault="00820E1A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VITA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5AC5A" w14:textId="77777777" w:rsidR="00820E1A" w:rsidRPr="00FB23BB" w:rsidRDefault="00820E1A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LORENZO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1F17A" w14:textId="77777777" w:rsidR="00820E1A" w:rsidRPr="00FB23BB" w:rsidRDefault="00820E1A" w:rsidP="00E408E2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9CE08" w14:textId="77777777" w:rsidR="00820E1A" w:rsidRPr="00FB23BB" w:rsidRDefault="00820E1A" w:rsidP="00E408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E1A" w:rsidRPr="00FB23BB" w14:paraId="18683F8E" w14:textId="77777777" w:rsidTr="00E408E2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CA3E3" w14:textId="77777777" w:rsidR="00820E1A" w:rsidRPr="00FB23BB" w:rsidRDefault="00820E1A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ZUNINO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82CD4" w14:textId="77777777" w:rsidR="00820E1A" w:rsidRPr="00FB23BB" w:rsidRDefault="00820E1A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ANNA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CBA7A" w14:textId="77777777" w:rsidR="00820E1A" w:rsidRPr="00FB23BB" w:rsidRDefault="00820E1A" w:rsidP="00E408E2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A9EBB" w14:textId="77777777" w:rsidR="00820E1A" w:rsidRPr="00FB23BB" w:rsidRDefault="00820E1A" w:rsidP="00E408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5AF955" w14:textId="77777777" w:rsidR="00820E1A" w:rsidRPr="00FB23BB" w:rsidRDefault="00820E1A" w:rsidP="00820E1A">
      <w:pPr>
        <w:widowControl w:val="0"/>
        <w:suppressAutoHyphens/>
        <w:spacing w:after="0" w:line="480" w:lineRule="auto"/>
        <w:ind w:left="438" w:hanging="438"/>
        <w:jc w:val="both"/>
        <w:rPr>
          <w:rFonts w:ascii="Times New Roman" w:hAnsi="Times New Roman" w:cs="Times New Roman"/>
          <w:sz w:val="24"/>
          <w:szCs w:val="24"/>
        </w:rPr>
      </w:pPr>
    </w:p>
    <w:p w14:paraId="271C2E69" w14:textId="77777777" w:rsidR="00820E1A" w:rsidRPr="006002E5" w:rsidRDefault="00820E1A" w:rsidP="00820E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2E5">
        <w:rPr>
          <w:rFonts w:ascii="Times New Roman" w:hAnsi="Times New Roman" w:cs="Times New Roman"/>
          <w:b/>
          <w:sz w:val="24"/>
          <w:szCs w:val="24"/>
        </w:rPr>
        <w:t>Esito della votazione:</w:t>
      </w:r>
    </w:p>
    <w:p w14:paraId="7F2D47C9" w14:textId="77777777" w:rsidR="00820E1A" w:rsidRPr="006002E5" w:rsidRDefault="00820E1A" w:rsidP="00820E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2E5">
        <w:rPr>
          <w:rFonts w:ascii="Times New Roman" w:hAnsi="Times New Roman" w:cs="Times New Roman"/>
          <w:sz w:val="24"/>
          <w:szCs w:val="24"/>
        </w:rPr>
        <w:t>Favorevoli: n.1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0727DB77" w14:textId="77777777" w:rsidR="00820E1A" w:rsidRPr="006002E5" w:rsidRDefault="00820E1A" w:rsidP="00820E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2E5">
        <w:rPr>
          <w:rFonts w:ascii="Times New Roman" w:hAnsi="Times New Roman" w:cs="Times New Roman"/>
          <w:sz w:val="24"/>
          <w:szCs w:val="24"/>
        </w:rPr>
        <w:t>Contrari: 0</w:t>
      </w:r>
    </w:p>
    <w:p w14:paraId="1F1B1802" w14:textId="77777777" w:rsidR="00820E1A" w:rsidRPr="006002E5" w:rsidRDefault="00820E1A" w:rsidP="00820E1A">
      <w:pPr>
        <w:jc w:val="center"/>
        <w:rPr>
          <w:rFonts w:ascii="Times New Roman" w:hAnsi="Times New Roman" w:cs="Times New Roman"/>
          <w:sz w:val="24"/>
          <w:szCs w:val="24"/>
        </w:rPr>
      </w:pPr>
      <w:r w:rsidRPr="006002E5">
        <w:rPr>
          <w:rFonts w:ascii="Times New Roman" w:hAnsi="Times New Roman" w:cs="Times New Roman"/>
          <w:sz w:val="24"/>
          <w:szCs w:val="24"/>
        </w:rPr>
        <w:t>****</w:t>
      </w:r>
    </w:p>
    <w:p w14:paraId="07D6E599" w14:textId="77777777" w:rsidR="00820E1A" w:rsidRPr="004D0288" w:rsidRDefault="00820E1A" w:rsidP="00820E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0288">
        <w:rPr>
          <w:rFonts w:ascii="Times New Roman" w:hAnsi="Times New Roman" w:cs="Times New Roman"/>
          <w:sz w:val="24"/>
          <w:szCs w:val="24"/>
        </w:rPr>
        <w:t>Il Consiglio dell’Ordine degli Psicologi della Liguria,</w:t>
      </w:r>
    </w:p>
    <w:p w14:paraId="5A32E23E" w14:textId="77777777" w:rsidR="00820E1A" w:rsidRPr="004D0288" w:rsidRDefault="00820E1A" w:rsidP="00820E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0288">
        <w:rPr>
          <w:rFonts w:ascii="Times New Roman" w:hAnsi="Times New Roman" w:cs="Times New Roman"/>
          <w:sz w:val="24"/>
          <w:szCs w:val="24"/>
        </w:rPr>
        <w:t>-Vista la legge 56/89 Ordinamento della professione di Psicologo;</w:t>
      </w:r>
    </w:p>
    <w:p w14:paraId="6D1E3F2F" w14:textId="77777777" w:rsidR="00820E1A" w:rsidRPr="004D0288" w:rsidRDefault="00820E1A" w:rsidP="00820E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0288">
        <w:rPr>
          <w:rFonts w:ascii="Times New Roman" w:hAnsi="Times New Roman" w:cs="Times New Roman"/>
          <w:sz w:val="24"/>
          <w:szCs w:val="24"/>
        </w:rPr>
        <w:t>-Visto l’art. 96 della Costituzione Italia;</w:t>
      </w:r>
    </w:p>
    <w:p w14:paraId="3C6AE609" w14:textId="77777777" w:rsidR="00820E1A" w:rsidRPr="004D0288" w:rsidRDefault="00820E1A" w:rsidP="00820E1A">
      <w:pPr>
        <w:rPr>
          <w:rFonts w:ascii="Times New Roman" w:hAnsi="Times New Roman" w:cs="Times New Roman"/>
          <w:sz w:val="24"/>
          <w:szCs w:val="24"/>
        </w:rPr>
      </w:pPr>
      <w:r w:rsidRPr="004D0288">
        <w:rPr>
          <w:rFonts w:ascii="Times New Roman" w:hAnsi="Times New Roman" w:cs="Times New Roman"/>
          <w:sz w:val="24"/>
          <w:szCs w:val="24"/>
        </w:rPr>
        <w:t>- Vista la delibera n. 255/2022 con cui è stato deciso di procedere con l’acquisizione della nuova sede situata in P.zza della Vittoria 14/14;</w:t>
      </w:r>
    </w:p>
    <w:p w14:paraId="6C07B9C3" w14:textId="77777777" w:rsidR="00820E1A" w:rsidRDefault="00820E1A" w:rsidP="00820E1A">
      <w:pPr>
        <w:rPr>
          <w:rFonts w:ascii="Times New Roman" w:hAnsi="Times New Roman" w:cs="Times New Roman"/>
          <w:sz w:val="24"/>
          <w:szCs w:val="24"/>
        </w:rPr>
      </w:pPr>
      <w:r w:rsidRPr="004D028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Considerato che entro il 31/1/2022 il Consiglio dovrà trasferirsi nella nuova sede di Piazza della Vittoria 14/</w:t>
      </w:r>
      <w:proofErr w:type="gramStart"/>
      <w:r>
        <w:rPr>
          <w:rFonts w:ascii="Times New Roman" w:hAnsi="Times New Roman" w:cs="Times New Roman"/>
          <w:sz w:val="24"/>
          <w:szCs w:val="24"/>
        </w:rPr>
        <w:t>14 ;</w:t>
      </w:r>
      <w:proofErr w:type="gramEnd"/>
    </w:p>
    <w:p w14:paraId="7F6E6D84" w14:textId="77777777" w:rsidR="00820E1A" w:rsidRPr="004D0288" w:rsidRDefault="00820E1A" w:rsidP="00820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Vista la necessità di effettuare nelle prossime settimane ancora alcune spese per rendere operativa la nuova sede;</w:t>
      </w:r>
    </w:p>
    <w:p w14:paraId="4A6C4E93" w14:textId="77777777" w:rsidR="00820E1A" w:rsidRDefault="00820E1A" w:rsidP="00820E1A">
      <w:pPr>
        <w:rPr>
          <w:rFonts w:ascii="Times New Roman" w:hAnsi="Times New Roman" w:cs="Times New Roman"/>
          <w:sz w:val="24"/>
          <w:szCs w:val="24"/>
        </w:rPr>
      </w:pPr>
      <w:r w:rsidRPr="004D0288">
        <w:rPr>
          <w:rFonts w:ascii="Times New Roman" w:hAnsi="Times New Roman" w:cs="Times New Roman"/>
          <w:sz w:val="24"/>
          <w:szCs w:val="24"/>
        </w:rPr>
        <w:t>- considerata la capienza nel Bilancio preventivo 2022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80F2D5A" w14:textId="77777777" w:rsidR="00820E1A" w:rsidRDefault="00820E1A" w:rsidP="00820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Tutto </w:t>
      </w:r>
      <w:proofErr w:type="spellStart"/>
      <w:r>
        <w:rPr>
          <w:rFonts w:ascii="Times New Roman" w:hAnsi="Times New Roman" w:cs="Times New Roman"/>
          <w:sz w:val="24"/>
          <w:szCs w:val="24"/>
        </w:rPr>
        <w:t>cio’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premesso, </w:t>
      </w:r>
    </w:p>
    <w:p w14:paraId="394BA844" w14:textId="0A9CAC06" w:rsidR="00820E1A" w:rsidRDefault="00820E1A" w:rsidP="00820E1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Consiglio da mandato alla </w:t>
      </w:r>
      <w:proofErr w:type="gramStart"/>
      <w:r>
        <w:rPr>
          <w:rFonts w:ascii="Times New Roman" w:hAnsi="Times New Roman" w:cs="Times New Roman"/>
          <w:sz w:val="24"/>
          <w:szCs w:val="24"/>
        </w:rPr>
        <w:t>Presidente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dott.ssa Fiaschi e al Tesoriere, dott.ssa Femia di effettuare le spese per rendere operativa la nuova sede entro il limite di € 20,000 </w:t>
      </w:r>
      <w:r w:rsidRPr="00820E1A">
        <w:rPr>
          <w:rFonts w:ascii="Times New Roman" w:hAnsi="Times New Roman" w:cs="Times New Roman"/>
          <w:b/>
          <w:bCs/>
          <w:sz w:val="24"/>
          <w:szCs w:val="24"/>
        </w:rPr>
        <w:t>. Delibera n. 7</w:t>
      </w:r>
      <w:r w:rsidR="00230BE3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4F768B1A" w14:textId="77777777" w:rsidR="00820E1A" w:rsidRPr="006002E5" w:rsidRDefault="00820E1A" w:rsidP="00820E1A">
      <w:pPr>
        <w:pStyle w:val="Paragrafoelenco"/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122079602"/>
      <w:r w:rsidRPr="006002E5">
        <w:rPr>
          <w:rFonts w:ascii="Times New Roman" w:eastAsia="Calibri" w:hAnsi="Times New Roman" w:cs="Times New Roman"/>
          <w:sz w:val="24"/>
          <w:szCs w:val="24"/>
        </w:rPr>
        <w:t>Il Consigliere segretario</w:t>
      </w:r>
      <w:r w:rsidRPr="006002E5">
        <w:rPr>
          <w:rFonts w:ascii="Times New Roman" w:eastAsia="Calibri" w:hAnsi="Times New Roman" w:cs="Times New Roman"/>
          <w:sz w:val="24"/>
          <w:szCs w:val="24"/>
        </w:rPr>
        <w:tab/>
      </w:r>
      <w:r w:rsidRPr="006002E5">
        <w:rPr>
          <w:rFonts w:ascii="Times New Roman" w:eastAsia="Calibri" w:hAnsi="Times New Roman" w:cs="Times New Roman"/>
          <w:sz w:val="24"/>
          <w:szCs w:val="24"/>
        </w:rPr>
        <w:tab/>
      </w:r>
      <w:r w:rsidRPr="006002E5">
        <w:rPr>
          <w:rFonts w:ascii="Times New Roman" w:eastAsia="Calibri" w:hAnsi="Times New Roman" w:cs="Times New Roman"/>
          <w:sz w:val="24"/>
          <w:szCs w:val="24"/>
        </w:rPr>
        <w:tab/>
        <w:t>La Presidente</w:t>
      </w:r>
    </w:p>
    <w:p w14:paraId="11C33419" w14:textId="77777777" w:rsidR="00820E1A" w:rsidRPr="006002E5" w:rsidRDefault="00820E1A" w:rsidP="00820E1A">
      <w:pPr>
        <w:pStyle w:val="Paragrafoelenco"/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02E5">
        <w:rPr>
          <w:rFonts w:ascii="Times New Roman" w:eastAsia="Calibri" w:hAnsi="Times New Roman" w:cs="Times New Roman"/>
          <w:sz w:val="24"/>
          <w:szCs w:val="24"/>
        </w:rPr>
        <w:t>Dott.ssa Biancamaria Cavallini</w:t>
      </w:r>
      <w:r w:rsidRPr="006002E5">
        <w:rPr>
          <w:rFonts w:ascii="Times New Roman" w:eastAsia="Calibri" w:hAnsi="Times New Roman" w:cs="Times New Roman"/>
          <w:sz w:val="24"/>
          <w:szCs w:val="24"/>
        </w:rPr>
        <w:tab/>
      </w:r>
      <w:r w:rsidRPr="006002E5">
        <w:rPr>
          <w:rFonts w:ascii="Times New Roman" w:eastAsia="Calibri" w:hAnsi="Times New Roman" w:cs="Times New Roman"/>
          <w:sz w:val="24"/>
          <w:szCs w:val="24"/>
        </w:rPr>
        <w:tab/>
        <w:t>Dott.ssa Mara Fiaschi</w:t>
      </w:r>
    </w:p>
    <w:p w14:paraId="08B259C9" w14:textId="77777777" w:rsidR="00820E1A" w:rsidRPr="006002E5" w:rsidRDefault="00820E1A" w:rsidP="00820E1A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2E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D2B180F" wp14:editId="3946DF73">
            <wp:extent cx="1543050" cy="5334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02E5">
        <w:rPr>
          <w:rFonts w:ascii="Times New Roman" w:hAnsi="Times New Roman" w:cs="Times New Roman"/>
          <w:sz w:val="24"/>
          <w:szCs w:val="24"/>
        </w:rPr>
        <w:tab/>
      </w:r>
      <w:r w:rsidRPr="006002E5">
        <w:rPr>
          <w:rFonts w:ascii="Times New Roman" w:hAnsi="Times New Roman" w:cs="Times New Roman"/>
          <w:sz w:val="24"/>
          <w:szCs w:val="24"/>
        </w:rPr>
        <w:tab/>
      </w:r>
      <w:r w:rsidRPr="006002E5">
        <w:rPr>
          <w:rFonts w:ascii="Times New Roman" w:hAnsi="Times New Roman" w:cs="Times New Roman"/>
          <w:sz w:val="24"/>
          <w:szCs w:val="24"/>
        </w:rPr>
        <w:tab/>
      </w:r>
      <w:r w:rsidRPr="006002E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EF71D1C" wp14:editId="1924AF50">
            <wp:extent cx="1291928" cy="689610"/>
            <wp:effectExtent l="0" t="0" r="381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725" cy="69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02E5">
        <w:rPr>
          <w:rFonts w:ascii="Times New Roman" w:hAnsi="Times New Roman" w:cs="Times New Roman"/>
          <w:sz w:val="24"/>
          <w:szCs w:val="24"/>
        </w:rPr>
        <w:tab/>
      </w:r>
    </w:p>
    <w:bookmarkEnd w:id="0"/>
    <w:p w14:paraId="52B338DC" w14:textId="77777777" w:rsidR="00820E1A" w:rsidRDefault="00820E1A" w:rsidP="00820E1A"/>
    <w:p w14:paraId="33C47164" w14:textId="77777777" w:rsidR="00015FCD" w:rsidRDefault="00015FCD"/>
    <w:sectPr w:rsidR="00015F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42BC7"/>
    <w:multiLevelType w:val="hybridMultilevel"/>
    <w:tmpl w:val="B11059CE"/>
    <w:lvl w:ilvl="0" w:tplc="9F48FA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5149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E1A"/>
    <w:rsid w:val="00015FCD"/>
    <w:rsid w:val="00097A32"/>
    <w:rsid w:val="00230BE3"/>
    <w:rsid w:val="00723C43"/>
    <w:rsid w:val="00820E1A"/>
    <w:rsid w:val="009C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1CEFD"/>
  <w15:chartTrackingRefBased/>
  <w15:docId w15:val="{D1B02738-BE6D-40CA-BBEF-864638405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20E1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it-IT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820E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20E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Ordine Psicologi della Liguria .</dc:creator>
  <cp:keywords/>
  <dc:description/>
  <cp:lastModifiedBy>Ordine Psicologi della Liguria .</cp:lastModifiedBy>
  <cp:revision>3</cp:revision>
  <dcterms:created xsi:type="dcterms:W3CDTF">2023-01-24T16:08:00Z</dcterms:created>
  <dcterms:modified xsi:type="dcterms:W3CDTF">2023-01-25T15:32:00Z</dcterms:modified>
</cp:coreProperties>
</file>