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B128E" w14:textId="77777777" w:rsidR="00015FCD" w:rsidRDefault="00015FCD"/>
    <w:p w14:paraId="591D3887" w14:textId="77777777" w:rsidR="00890F12" w:rsidRDefault="00890F12"/>
    <w:p w14:paraId="646AEFEB" w14:textId="5EDAB18A" w:rsidR="00890F12" w:rsidRPr="002379B4" w:rsidRDefault="00890F12" w:rsidP="00890F12">
      <w:pPr>
        <w:jc w:val="center"/>
        <w:rPr>
          <w:rFonts w:ascii="Times New Roman" w:hAnsi="Times New Roman" w:cs="Times New Roman"/>
        </w:rPr>
      </w:pPr>
      <w:bookmarkStart w:id="0" w:name="_Hlk170993899"/>
      <w:r w:rsidRPr="002379B4">
        <w:rPr>
          <w:rFonts w:ascii="Times New Roman" w:hAnsi="Times New Roman" w:cs="Times New Roman"/>
        </w:rPr>
        <w:t>DELIBERE 1</w:t>
      </w:r>
      <w:r>
        <w:rPr>
          <w:rFonts w:ascii="Times New Roman" w:hAnsi="Times New Roman" w:cs="Times New Roman"/>
        </w:rPr>
        <w:t>9</w:t>
      </w:r>
      <w:r w:rsidRPr="002379B4">
        <w:rPr>
          <w:rFonts w:ascii="Times New Roman" w:hAnsi="Times New Roman" w:cs="Times New Roman"/>
        </w:rPr>
        <w:t>1- 1</w:t>
      </w:r>
      <w:r>
        <w:rPr>
          <w:rFonts w:ascii="Times New Roman" w:hAnsi="Times New Roman" w:cs="Times New Roman"/>
        </w:rPr>
        <w:t>92</w:t>
      </w:r>
      <w:r w:rsidRPr="002379B4">
        <w:rPr>
          <w:rFonts w:ascii="Times New Roman" w:hAnsi="Times New Roman" w:cs="Times New Roman"/>
        </w:rPr>
        <w:t xml:space="preserve"> DEL 2 LUGLIO 2024</w:t>
      </w:r>
    </w:p>
    <w:p w14:paraId="7582EA6D" w14:textId="53230143" w:rsidR="00890F12" w:rsidRPr="002379B4" w:rsidRDefault="00890F12" w:rsidP="00890F12">
      <w:pPr>
        <w:jc w:val="center"/>
        <w:rPr>
          <w:rFonts w:ascii="Times New Roman" w:hAnsi="Times New Roman" w:cs="Times New Roman"/>
          <w:b/>
          <w:bCs/>
        </w:rPr>
      </w:pPr>
      <w:r w:rsidRPr="002379B4">
        <w:rPr>
          <w:rFonts w:ascii="Times New Roman" w:hAnsi="Times New Roman" w:cs="Times New Roman"/>
          <w:b/>
          <w:bCs/>
        </w:rPr>
        <w:t xml:space="preserve">Punto </w:t>
      </w:r>
      <w:r>
        <w:rPr>
          <w:rFonts w:ascii="Times New Roman" w:hAnsi="Times New Roman" w:cs="Times New Roman"/>
          <w:b/>
          <w:bCs/>
        </w:rPr>
        <w:t>7</w:t>
      </w:r>
      <w:r w:rsidRPr="002379B4">
        <w:rPr>
          <w:rFonts w:ascii="Times New Roman" w:hAnsi="Times New Roman" w:cs="Times New Roman"/>
          <w:b/>
          <w:bCs/>
        </w:rPr>
        <w:t xml:space="preserve"> </w:t>
      </w:r>
      <w:proofErr w:type="spellStart"/>
      <w:proofErr w:type="gramStart"/>
      <w:r w:rsidRPr="002379B4">
        <w:rPr>
          <w:rFonts w:ascii="Times New Roman" w:hAnsi="Times New Roman" w:cs="Times New Roman"/>
          <w:b/>
          <w:bCs/>
        </w:rPr>
        <w:t>odg</w:t>
      </w:r>
      <w:proofErr w:type="spellEnd"/>
      <w:r w:rsidRPr="002379B4">
        <w:rPr>
          <w:rFonts w:ascii="Times New Roman" w:hAnsi="Times New Roman" w:cs="Times New Roman"/>
          <w:b/>
          <w:bCs/>
        </w:rPr>
        <w:t xml:space="preserve"> )</w:t>
      </w:r>
      <w:proofErr w:type="gramEnd"/>
      <w:r w:rsidRPr="002379B4">
        <w:rPr>
          <w:rFonts w:ascii="Times New Roman" w:hAnsi="Times New Roman" w:cs="Times New Roman"/>
          <w:b/>
          <w:bCs/>
        </w:rPr>
        <w:t xml:space="preserve"> </w:t>
      </w:r>
      <w:r w:rsidRPr="009F543B">
        <w:rPr>
          <w:rFonts w:ascii="Times New Roman" w:hAnsi="Times New Roman" w:cs="Times New Roman"/>
          <w:b/>
          <w:bCs/>
          <w:shd w:val="clear" w:color="auto" w:fill="FFFFFF"/>
        </w:rPr>
        <w:t>Elezioni: recepimento regolamento elettorale CNOP/Bozza delibera modalità votazioni</w:t>
      </w:r>
    </w:p>
    <w:p w14:paraId="3A68528E" w14:textId="77777777" w:rsidR="00890F12" w:rsidRDefault="00890F12" w:rsidP="00890F12"/>
    <w:p w14:paraId="4F33EE46" w14:textId="77777777" w:rsidR="00890F12" w:rsidRDefault="00890F12" w:rsidP="00890F12">
      <w:pPr>
        <w:tabs>
          <w:tab w:val="left" w:pos="5040"/>
        </w:tabs>
        <w:suppressAutoHyphens/>
        <w:spacing w:after="0" w:line="360" w:lineRule="auto"/>
        <w:jc w:val="both"/>
        <w:rPr>
          <w:rFonts w:ascii="Times New Roman" w:eastAsia="Times New Roman" w:hAnsi="Times New Roman" w:cs="Times New Roman"/>
        </w:rPr>
      </w:pPr>
      <w:bookmarkStart w:id="1" w:name="_Hlk163138284"/>
      <w:r>
        <w:rPr>
          <w:rFonts w:ascii="Times New Roman" w:hAnsi="Times New Roman"/>
        </w:rPr>
        <w:t xml:space="preserve">In data due luglio </w:t>
      </w:r>
      <w:proofErr w:type="spellStart"/>
      <w:r>
        <w:rPr>
          <w:rFonts w:ascii="Times New Roman" w:hAnsi="Times New Roman"/>
        </w:rPr>
        <w:t>duemilaventiquattro</w:t>
      </w:r>
      <w:proofErr w:type="spellEnd"/>
      <w:r>
        <w:rPr>
          <w:rFonts w:ascii="Times New Roman" w:hAnsi="Times New Roman"/>
        </w:rPr>
        <w:t xml:space="preserve"> alle ore 20:30, presso la sede dell’Ordine, si riunisce il Consiglio dell’Ordine.</w:t>
      </w:r>
    </w:p>
    <w:p w14:paraId="1648C15C" w14:textId="77777777" w:rsidR="00890F12" w:rsidRDefault="00890F12" w:rsidP="00890F12">
      <w:pPr>
        <w:suppressAutoHyphens/>
        <w:spacing w:after="0" w:line="360" w:lineRule="auto"/>
        <w:jc w:val="both"/>
        <w:rPr>
          <w:rFonts w:ascii="Times New Roman" w:eastAsia="Times New Roman" w:hAnsi="Times New Roman" w:cs="Times New Roman"/>
        </w:rPr>
      </w:pPr>
      <w:r>
        <w:rPr>
          <w:rFonts w:ascii="Times New Roman" w:hAnsi="Times New Roman"/>
        </w:rPr>
        <w:t>Sono presenti i Consiglieri:</w:t>
      </w:r>
    </w:p>
    <w:p w14:paraId="002E964E" w14:textId="77777777" w:rsidR="00890F12" w:rsidRDefault="00890F12" w:rsidP="00890F12">
      <w:pPr>
        <w:suppressAutoHyphens/>
        <w:spacing w:after="0" w:line="360" w:lineRule="auto"/>
        <w:jc w:val="both"/>
        <w:rPr>
          <w:rFonts w:ascii="Times New Roman" w:eastAsia="Times New Roman" w:hAnsi="Times New Roman" w:cs="Times New Roman"/>
        </w:rPr>
      </w:pPr>
    </w:p>
    <w:tbl>
      <w:tblPr>
        <w:tblStyle w:val="TableNormal"/>
        <w:tblW w:w="8529"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569"/>
        <w:gridCol w:w="2705"/>
        <w:gridCol w:w="1675"/>
        <w:gridCol w:w="1580"/>
      </w:tblGrid>
      <w:tr w:rsidR="00890F12" w14:paraId="0A0A4AF7" w14:textId="77777777" w:rsidTr="009D391B">
        <w:trPr>
          <w:trHeight w:val="380"/>
        </w:trPr>
        <w:tc>
          <w:tcPr>
            <w:tcW w:w="5274"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648E470" w14:textId="77777777" w:rsidR="00890F12" w:rsidRDefault="00890F12" w:rsidP="009D391B">
            <w:pPr>
              <w:suppressAutoHyphens/>
              <w:spacing w:line="480" w:lineRule="auto"/>
              <w:jc w:val="both"/>
            </w:pPr>
            <w:r>
              <w:rPr>
                <w:rFonts w:ascii="Times New Roman" w:hAnsi="Times New Roman"/>
                <w:b/>
                <w:bCs/>
              </w:rPr>
              <w:t>CONSIGLIERI</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57055B7" w14:textId="77777777" w:rsidR="00890F12" w:rsidRDefault="00890F12" w:rsidP="009D391B">
            <w:pPr>
              <w:suppressAutoHyphens/>
              <w:spacing w:line="480" w:lineRule="auto"/>
              <w:jc w:val="both"/>
            </w:pPr>
            <w:r>
              <w:rPr>
                <w:rFonts w:ascii="Times New Roman" w:hAnsi="Times New Roman"/>
                <w:b/>
                <w:bCs/>
              </w:rPr>
              <w:t>Presente</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194F1BA" w14:textId="77777777" w:rsidR="00890F12" w:rsidRDefault="00890F12" w:rsidP="009D391B">
            <w:pPr>
              <w:suppressAutoHyphens/>
              <w:spacing w:line="480" w:lineRule="auto"/>
              <w:jc w:val="both"/>
            </w:pPr>
            <w:r>
              <w:rPr>
                <w:rFonts w:ascii="Times New Roman" w:hAnsi="Times New Roman"/>
                <w:b/>
                <w:bCs/>
              </w:rPr>
              <w:t>Assente</w:t>
            </w:r>
          </w:p>
        </w:tc>
      </w:tr>
      <w:tr w:rsidR="00890F12" w14:paraId="68DED69E"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7EA9BFA" w14:textId="77777777" w:rsidR="00890F12" w:rsidRDefault="00890F12" w:rsidP="009D391B">
            <w:pPr>
              <w:suppressAutoHyphens/>
              <w:spacing w:line="480" w:lineRule="auto"/>
              <w:jc w:val="both"/>
            </w:pPr>
            <w:r>
              <w:rPr>
                <w:rFonts w:ascii="Times New Roman" w:hAnsi="Times New Roman"/>
              </w:rPr>
              <w:t xml:space="preserve">BARATTA </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E6EB325" w14:textId="77777777" w:rsidR="00890F12" w:rsidRDefault="00890F12" w:rsidP="009D391B">
            <w:pPr>
              <w:suppressAutoHyphens/>
              <w:spacing w:line="480" w:lineRule="auto"/>
              <w:jc w:val="both"/>
            </w:pPr>
            <w:r>
              <w:rPr>
                <w:rFonts w:ascii="Times New Roman" w:hAnsi="Times New Roman"/>
              </w:rPr>
              <w:t>BEATRICE</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7DB4671" w14:textId="77777777" w:rsidR="00890F12" w:rsidRDefault="00890F12"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22A3923" w14:textId="77777777" w:rsidR="00890F12" w:rsidRDefault="00890F12" w:rsidP="009D391B">
            <w:pPr>
              <w:suppressAutoHyphens/>
              <w:spacing w:line="480" w:lineRule="auto"/>
              <w:jc w:val="both"/>
            </w:pPr>
            <w:r>
              <w:rPr>
                <w:rFonts w:ascii="Times New Roman" w:hAnsi="Times New Roman"/>
              </w:rPr>
              <w:t>X</w:t>
            </w:r>
          </w:p>
        </w:tc>
      </w:tr>
      <w:tr w:rsidR="00890F12" w14:paraId="0F710905"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7DC629C" w14:textId="77777777" w:rsidR="00890F12" w:rsidRDefault="00890F12" w:rsidP="009D391B">
            <w:pPr>
              <w:suppressAutoHyphens/>
              <w:spacing w:line="480" w:lineRule="auto"/>
              <w:jc w:val="both"/>
            </w:pPr>
            <w:r>
              <w:rPr>
                <w:rFonts w:ascii="Times New Roman" w:hAnsi="Times New Roman"/>
              </w:rPr>
              <w:t>BATTAGLIA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CBFD422" w14:textId="77777777" w:rsidR="00890F12" w:rsidRDefault="00890F12" w:rsidP="009D391B">
            <w:pPr>
              <w:suppressAutoHyphens/>
              <w:spacing w:line="480" w:lineRule="auto"/>
              <w:jc w:val="both"/>
            </w:pPr>
            <w:r>
              <w:rPr>
                <w:rFonts w:ascii="Times New Roman" w:hAnsi="Times New Roman"/>
              </w:rPr>
              <w:t>ALESSIA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63A17E9" w14:textId="77777777" w:rsidR="00890F12" w:rsidRDefault="00890F12"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DB40D5A" w14:textId="77777777" w:rsidR="00890F12" w:rsidRDefault="00890F12" w:rsidP="009D391B">
            <w:pPr>
              <w:suppressAutoHyphens/>
              <w:spacing w:line="480" w:lineRule="auto"/>
              <w:jc w:val="both"/>
            </w:pPr>
            <w:r>
              <w:rPr>
                <w:rFonts w:ascii="Times New Roman" w:hAnsi="Times New Roman"/>
              </w:rPr>
              <w:t>X</w:t>
            </w:r>
          </w:p>
        </w:tc>
      </w:tr>
      <w:tr w:rsidR="00890F12" w14:paraId="4A5A09C2"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E73B7B0" w14:textId="77777777" w:rsidR="00890F12" w:rsidRDefault="00890F12" w:rsidP="009D391B">
            <w:pPr>
              <w:suppressAutoHyphens/>
              <w:spacing w:line="480" w:lineRule="auto"/>
              <w:jc w:val="both"/>
            </w:pPr>
            <w:r>
              <w:rPr>
                <w:rFonts w:ascii="Times New Roman" w:hAnsi="Times New Roman"/>
              </w:rPr>
              <w:t>BRAMERI</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85AE7F4" w14:textId="77777777" w:rsidR="00890F12" w:rsidRDefault="00890F12" w:rsidP="009D391B">
            <w:pPr>
              <w:suppressAutoHyphens/>
              <w:spacing w:line="480" w:lineRule="auto"/>
              <w:jc w:val="both"/>
            </w:pPr>
            <w:r>
              <w:rPr>
                <w:rFonts w:ascii="Times New Roman" w:hAnsi="Times New Roman"/>
              </w:rPr>
              <w:t>ALESSANDRA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2814FCA" w14:textId="77777777" w:rsidR="00890F12" w:rsidRDefault="00890F12"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5DEAB30" w14:textId="77777777" w:rsidR="00890F12" w:rsidRDefault="00890F12" w:rsidP="009D391B">
            <w:pPr>
              <w:suppressAutoHyphens/>
              <w:spacing w:line="480" w:lineRule="auto"/>
              <w:jc w:val="both"/>
            </w:pPr>
            <w:r>
              <w:rPr>
                <w:rFonts w:ascii="Times New Roman" w:hAnsi="Times New Roman"/>
              </w:rPr>
              <w:t>X</w:t>
            </w:r>
          </w:p>
        </w:tc>
      </w:tr>
      <w:tr w:rsidR="00890F12" w14:paraId="5E0C393B"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B352F97" w14:textId="77777777" w:rsidR="00890F12" w:rsidRDefault="00890F12" w:rsidP="009D391B">
            <w:pPr>
              <w:suppressAutoHyphens/>
              <w:spacing w:line="480" w:lineRule="auto"/>
              <w:jc w:val="both"/>
            </w:pPr>
            <w:r>
              <w:rPr>
                <w:rFonts w:ascii="Times New Roman" w:hAnsi="Times New Roman"/>
              </w:rPr>
              <w:t>CALLERO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26FA513" w14:textId="77777777" w:rsidR="00890F12" w:rsidRDefault="00890F12" w:rsidP="009D391B">
            <w:pPr>
              <w:suppressAutoHyphens/>
              <w:spacing w:line="480" w:lineRule="auto"/>
              <w:jc w:val="both"/>
            </w:pPr>
            <w:r>
              <w:rPr>
                <w:rFonts w:ascii="Times New Roman" w:hAnsi="Times New Roman"/>
              </w:rPr>
              <w:t>GIULIANA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01C8F0F"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2A92563" w14:textId="77777777" w:rsidR="00890F12" w:rsidRDefault="00890F12" w:rsidP="009D391B"/>
        </w:tc>
      </w:tr>
      <w:tr w:rsidR="00890F12" w14:paraId="298BA6BC"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5FC666D" w14:textId="77777777" w:rsidR="00890F12" w:rsidRDefault="00890F12" w:rsidP="009D391B">
            <w:pPr>
              <w:suppressAutoHyphens/>
              <w:spacing w:line="480" w:lineRule="auto"/>
              <w:jc w:val="both"/>
            </w:pPr>
            <w:r>
              <w:rPr>
                <w:rFonts w:ascii="Times New Roman" w:hAnsi="Times New Roman"/>
              </w:rPr>
              <w:t>CAVALLINI</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EF21CD9" w14:textId="77777777" w:rsidR="00890F12" w:rsidRDefault="00890F12" w:rsidP="009D391B">
            <w:pPr>
              <w:suppressAutoHyphens/>
              <w:spacing w:line="480" w:lineRule="auto"/>
              <w:jc w:val="both"/>
            </w:pPr>
            <w:r>
              <w:rPr>
                <w:rFonts w:ascii="Times New Roman" w:hAnsi="Times New Roman"/>
              </w:rPr>
              <w:t>BIANCAMARIA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9495B9D"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E4C8B60" w14:textId="77777777" w:rsidR="00890F12" w:rsidRDefault="00890F12" w:rsidP="009D391B"/>
        </w:tc>
      </w:tr>
      <w:tr w:rsidR="00890F12" w14:paraId="3D625D83"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D88515C" w14:textId="77777777" w:rsidR="00890F12" w:rsidRDefault="00890F12" w:rsidP="009D391B">
            <w:pPr>
              <w:suppressAutoHyphens/>
              <w:spacing w:line="480" w:lineRule="auto"/>
              <w:jc w:val="both"/>
            </w:pPr>
            <w:r>
              <w:rPr>
                <w:rFonts w:ascii="Times New Roman" w:hAnsi="Times New Roman"/>
              </w:rPr>
              <w:t>DE DONNO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1A6392D" w14:textId="77777777" w:rsidR="00890F12" w:rsidRDefault="00890F12" w:rsidP="009D391B">
            <w:pPr>
              <w:suppressAutoHyphens/>
              <w:spacing w:line="480" w:lineRule="auto"/>
              <w:jc w:val="both"/>
            </w:pPr>
            <w:r>
              <w:rPr>
                <w:rFonts w:ascii="Times New Roman" w:hAnsi="Times New Roman"/>
              </w:rPr>
              <w:t>ARMANDO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0EC257B"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E6680A6" w14:textId="77777777" w:rsidR="00890F12" w:rsidRDefault="00890F12" w:rsidP="009D391B"/>
        </w:tc>
      </w:tr>
      <w:tr w:rsidR="00890F12" w14:paraId="3FD0433F"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1AA3DB0" w14:textId="77777777" w:rsidR="00890F12" w:rsidRDefault="00890F12" w:rsidP="009D391B">
            <w:pPr>
              <w:suppressAutoHyphens/>
              <w:spacing w:line="480" w:lineRule="auto"/>
              <w:jc w:val="both"/>
            </w:pPr>
            <w:r>
              <w:rPr>
                <w:rFonts w:ascii="Times New Roman" w:hAnsi="Times New Roman"/>
              </w:rPr>
              <w:t>DURAND</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B0D4D45" w14:textId="77777777" w:rsidR="00890F12" w:rsidRDefault="00890F12" w:rsidP="009D391B">
            <w:pPr>
              <w:suppressAutoHyphens/>
              <w:spacing w:line="480" w:lineRule="auto"/>
              <w:jc w:val="both"/>
            </w:pPr>
            <w:r>
              <w:rPr>
                <w:rFonts w:ascii="Times New Roman" w:hAnsi="Times New Roman"/>
              </w:rPr>
              <w:t>FRANCESCO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85A4315" w14:textId="77777777" w:rsidR="00890F12" w:rsidRDefault="00890F12" w:rsidP="009D391B">
            <w:pPr>
              <w:spacing w:line="240" w:lineRule="auto"/>
            </w:pPr>
            <w: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9CC5B1D" w14:textId="77777777" w:rsidR="00890F12" w:rsidRDefault="00890F12" w:rsidP="009D391B"/>
        </w:tc>
      </w:tr>
      <w:tr w:rsidR="00890F12" w14:paraId="4267838A"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3B0AE51" w14:textId="77777777" w:rsidR="00890F12" w:rsidRDefault="00890F12" w:rsidP="009D391B">
            <w:pPr>
              <w:suppressAutoHyphens/>
              <w:spacing w:line="480" w:lineRule="auto"/>
              <w:jc w:val="both"/>
            </w:pPr>
            <w:r>
              <w:rPr>
                <w:rFonts w:ascii="Times New Roman" w:hAnsi="Times New Roman"/>
              </w:rPr>
              <w:t>FEMIA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C1C1885" w14:textId="77777777" w:rsidR="00890F12" w:rsidRDefault="00890F12" w:rsidP="009D391B">
            <w:pPr>
              <w:suppressAutoHyphens/>
              <w:spacing w:line="480" w:lineRule="auto"/>
              <w:jc w:val="both"/>
            </w:pPr>
            <w:r>
              <w:rPr>
                <w:rFonts w:ascii="Times New Roman" w:hAnsi="Times New Roman"/>
              </w:rPr>
              <w:t>CLARETTA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CE5578A"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55C564D" w14:textId="77777777" w:rsidR="00890F12" w:rsidRDefault="00890F12" w:rsidP="009D391B"/>
        </w:tc>
      </w:tr>
      <w:tr w:rsidR="00890F12" w14:paraId="7C1FEC5D"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82E2E7C" w14:textId="77777777" w:rsidR="00890F12" w:rsidRDefault="00890F12" w:rsidP="009D391B">
            <w:pPr>
              <w:suppressAutoHyphens/>
              <w:spacing w:line="480" w:lineRule="auto"/>
              <w:jc w:val="both"/>
            </w:pPr>
            <w:r>
              <w:rPr>
                <w:rFonts w:ascii="Times New Roman" w:hAnsi="Times New Roman"/>
              </w:rPr>
              <w:t>FIASCHI</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EBA0D5C" w14:textId="77777777" w:rsidR="00890F12" w:rsidRDefault="00890F12" w:rsidP="009D391B">
            <w:pPr>
              <w:suppressAutoHyphens/>
              <w:spacing w:line="480" w:lineRule="auto"/>
              <w:jc w:val="both"/>
            </w:pPr>
            <w:r>
              <w:rPr>
                <w:rFonts w:ascii="Times New Roman" w:hAnsi="Times New Roman"/>
              </w:rPr>
              <w:t>MARA DONATELLA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29F52C0"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5363870" w14:textId="77777777" w:rsidR="00890F12" w:rsidRDefault="00890F12" w:rsidP="009D391B"/>
        </w:tc>
      </w:tr>
      <w:tr w:rsidR="00890F12" w14:paraId="3F5D52D7"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FBBAE28" w14:textId="77777777" w:rsidR="00890F12" w:rsidRDefault="00890F12" w:rsidP="009D391B">
            <w:pPr>
              <w:suppressAutoHyphens/>
              <w:spacing w:line="480" w:lineRule="auto"/>
              <w:jc w:val="both"/>
            </w:pPr>
            <w:r>
              <w:rPr>
                <w:rFonts w:ascii="Times New Roman" w:hAnsi="Times New Roman"/>
              </w:rPr>
              <w:t>NOTA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E1536D6" w14:textId="77777777" w:rsidR="00890F12" w:rsidRDefault="00890F12" w:rsidP="009D391B">
            <w:pPr>
              <w:suppressAutoHyphens/>
              <w:spacing w:line="480" w:lineRule="auto"/>
              <w:jc w:val="both"/>
            </w:pPr>
            <w:r>
              <w:rPr>
                <w:rFonts w:ascii="Times New Roman" w:hAnsi="Times New Roman"/>
              </w:rPr>
              <w:t>FRANCESCA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EE55E6C"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064354B" w14:textId="77777777" w:rsidR="00890F12" w:rsidRDefault="00890F12" w:rsidP="009D391B"/>
        </w:tc>
      </w:tr>
      <w:tr w:rsidR="00890F12" w14:paraId="2ABDA7AF"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A3FDEB7" w14:textId="77777777" w:rsidR="00890F12" w:rsidRDefault="00890F12" w:rsidP="009D391B">
            <w:pPr>
              <w:suppressAutoHyphens/>
              <w:spacing w:line="480" w:lineRule="auto"/>
              <w:jc w:val="both"/>
            </w:pPr>
            <w:r>
              <w:rPr>
                <w:rFonts w:ascii="Times New Roman" w:hAnsi="Times New Roman"/>
              </w:rPr>
              <w:t>PITTALUGA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F4FFFCC" w14:textId="77777777" w:rsidR="00890F12" w:rsidRDefault="00890F12" w:rsidP="009D391B">
            <w:pPr>
              <w:suppressAutoHyphens/>
              <w:spacing w:line="480" w:lineRule="auto"/>
              <w:jc w:val="both"/>
            </w:pPr>
            <w:r>
              <w:rPr>
                <w:rFonts w:ascii="Times New Roman" w:hAnsi="Times New Roman"/>
              </w:rPr>
              <w:t>MARINA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B1535E9" w14:textId="77777777" w:rsidR="00890F12" w:rsidRDefault="00890F12"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7C20EC7" w14:textId="77777777" w:rsidR="00890F12" w:rsidRDefault="00890F12" w:rsidP="009D391B">
            <w:pPr>
              <w:suppressAutoHyphens/>
              <w:spacing w:line="480" w:lineRule="auto"/>
              <w:jc w:val="both"/>
            </w:pPr>
            <w:r>
              <w:rPr>
                <w:rFonts w:ascii="Times New Roman" w:hAnsi="Times New Roman"/>
              </w:rPr>
              <w:t>X</w:t>
            </w:r>
          </w:p>
        </w:tc>
      </w:tr>
      <w:tr w:rsidR="00890F12" w14:paraId="09B64475"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8D6B1AD" w14:textId="77777777" w:rsidR="00890F12" w:rsidRDefault="00890F12" w:rsidP="009D391B">
            <w:pPr>
              <w:suppressAutoHyphens/>
              <w:spacing w:line="480" w:lineRule="auto"/>
              <w:jc w:val="both"/>
            </w:pPr>
            <w:r>
              <w:rPr>
                <w:rFonts w:ascii="Times New Roman" w:hAnsi="Times New Roman"/>
              </w:rPr>
              <w:t>ROMEO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F6B102A" w14:textId="77777777" w:rsidR="00890F12" w:rsidRDefault="00890F12" w:rsidP="009D391B">
            <w:pPr>
              <w:suppressAutoHyphens/>
              <w:spacing w:line="480" w:lineRule="auto"/>
              <w:jc w:val="both"/>
            </w:pPr>
            <w:r>
              <w:rPr>
                <w:rFonts w:ascii="Times New Roman" w:hAnsi="Times New Roman"/>
              </w:rPr>
              <w:t>GIUSEPPINA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957FEAF"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FD28147" w14:textId="77777777" w:rsidR="00890F12" w:rsidRDefault="00890F12" w:rsidP="009D391B"/>
        </w:tc>
      </w:tr>
      <w:tr w:rsidR="00890F12" w14:paraId="4B9B78C0"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06CF0CE" w14:textId="77777777" w:rsidR="00890F12" w:rsidRDefault="00890F12" w:rsidP="009D391B">
            <w:pPr>
              <w:suppressAutoHyphens/>
              <w:spacing w:line="480" w:lineRule="auto"/>
              <w:jc w:val="both"/>
            </w:pPr>
            <w:r>
              <w:rPr>
                <w:rFonts w:ascii="Times New Roman" w:hAnsi="Times New Roman"/>
              </w:rPr>
              <w:lastRenderedPageBreak/>
              <w:t>VERDE</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E5EE06E" w14:textId="77777777" w:rsidR="00890F12" w:rsidRDefault="00890F12" w:rsidP="009D391B">
            <w:pPr>
              <w:suppressAutoHyphens/>
              <w:spacing w:line="480" w:lineRule="auto"/>
              <w:jc w:val="both"/>
            </w:pPr>
            <w:r>
              <w:rPr>
                <w:rFonts w:ascii="Times New Roman" w:hAnsi="Times New Roman"/>
              </w:rPr>
              <w:t>ALFREDO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8D4D4BE"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7F275BC" w14:textId="77777777" w:rsidR="00890F12" w:rsidRDefault="00890F12" w:rsidP="009D391B"/>
        </w:tc>
      </w:tr>
      <w:tr w:rsidR="00890F12" w14:paraId="03AD9660" w14:textId="77777777" w:rsidTr="009D391B">
        <w:trPr>
          <w:trHeight w:val="35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6743438" w14:textId="77777777" w:rsidR="00890F12" w:rsidRDefault="00890F12" w:rsidP="009D391B">
            <w:pPr>
              <w:suppressAutoHyphens/>
              <w:spacing w:line="480" w:lineRule="auto"/>
              <w:jc w:val="both"/>
            </w:pPr>
            <w:r>
              <w:rPr>
                <w:rFonts w:ascii="Times New Roman" w:hAnsi="Times New Roman"/>
              </w:rPr>
              <w:t>VITA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3041359" w14:textId="77777777" w:rsidR="00890F12" w:rsidRDefault="00890F12" w:rsidP="009D391B">
            <w:pPr>
              <w:suppressAutoHyphens/>
              <w:spacing w:line="480" w:lineRule="auto"/>
              <w:jc w:val="both"/>
            </w:pPr>
            <w:r>
              <w:rPr>
                <w:rFonts w:ascii="Times New Roman" w:hAnsi="Times New Roman"/>
              </w:rPr>
              <w:t>LORENZO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E67105A"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2EB306D" w14:textId="77777777" w:rsidR="00890F12" w:rsidRDefault="00890F12" w:rsidP="009D391B"/>
        </w:tc>
      </w:tr>
      <w:tr w:rsidR="00890F12" w14:paraId="5BFC0FE2"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56E8D02" w14:textId="77777777" w:rsidR="00890F12" w:rsidRDefault="00890F12" w:rsidP="009D391B">
            <w:pPr>
              <w:suppressAutoHyphens/>
              <w:spacing w:line="480" w:lineRule="auto"/>
              <w:jc w:val="both"/>
            </w:pPr>
            <w:r>
              <w:rPr>
                <w:rFonts w:ascii="Times New Roman" w:hAnsi="Times New Roman"/>
              </w:rPr>
              <w:t>ZUNINO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D245F0A" w14:textId="77777777" w:rsidR="00890F12" w:rsidRDefault="00890F12" w:rsidP="009D391B">
            <w:pPr>
              <w:suppressAutoHyphens/>
              <w:spacing w:line="480" w:lineRule="auto"/>
              <w:jc w:val="both"/>
            </w:pPr>
            <w:r>
              <w:rPr>
                <w:rFonts w:ascii="Times New Roman" w:hAnsi="Times New Roman"/>
              </w:rPr>
              <w:t>ANNA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75EF041"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033BD91" w14:textId="77777777" w:rsidR="00890F12" w:rsidRDefault="00890F12" w:rsidP="009D391B"/>
        </w:tc>
      </w:tr>
    </w:tbl>
    <w:p w14:paraId="6FFA3162" w14:textId="77777777" w:rsidR="00890F12" w:rsidRDefault="00890F12" w:rsidP="00890F12">
      <w:pPr>
        <w:widowControl w:val="0"/>
        <w:suppressAutoHyphens/>
        <w:spacing w:after="0" w:line="360" w:lineRule="auto"/>
        <w:ind w:left="114" w:hanging="114"/>
        <w:rPr>
          <w:rFonts w:ascii="Times New Roman" w:eastAsia="Times New Roman" w:hAnsi="Times New Roman" w:cs="Times New Roman"/>
        </w:rPr>
      </w:pPr>
    </w:p>
    <w:bookmarkEnd w:id="1"/>
    <w:p w14:paraId="6C45747C" w14:textId="77777777" w:rsidR="00890F12" w:rsidRPr="002379B4" w:rsidRDefault="00890F12" w:rsidP="00890F12">
      <w:pPr>
        <w:spacing w:line="360" w:lineRule="auto"/>
        <w:jc w:val="both"/>
        <w:rPr>
          <w:rFonts w:ascii="Times New Roman" w:hAnsi="Times New Roman" w:cs="Times New Roman"/>
          <w:b/>
        </w:rPr>
      </w:pPr>
      <w:r w:rsidRPr="002379B4">
        <w:rPr>
          <w:rFonts w:ascii="Times New Roman" w:hAnsi="Times New Roman" w:cs="Times New Roman"/>
          <w:b/>
        </w:rPr>
        <w:t>Esito della votazione:</w:t>
      </w:r>
    </w:p>
    <w:p w14:paraId="3F92AADD" w14:textId="77777777" w:rsidR="00890F12" w:rsidRPr="002379B4" w:rsidRDefault="00890F12" w:rsidP="00890F12">
      <w:pPr>
        <w:spacing w:line="360" w:lineRule="auto"/>
        <w:jc w:val="both"/>
        <w:rPr>
          <w:rFonts w:ascii="Times New Roman" w:hAnsi="Times New Roman" w:cs="Times New Roman"/>
        </w:rPr>
      </w:pPr>
      <w:r w:rsidRPr="002379B4">
        <w:rPr>
          <w:rFonts w:ascii="Times New Roman" w:hAnsi="Times New Roman" w:cs="Times New Roman"/>
        </w:rPr>
        <w:t>Favorevoli: n. 1</w:t>
      </w:r>
      <w:r>
        <w:rPr>
          <w:rFonts w:ascii="Times New Roman" w:hAnsi="Times New Roman" w:cs="Times New Roman"/>
        </w:rPr>
        <w:t>1</w:t>
      </w:r>
    </w:p>
    <w:p w14:paraId="78B1B6D3" w14:textId="77777777" w:rsidR="00890F12" w:rsidRPr="002379B4" w:rsidRDefault="00890F12" w:rsidP="00890F12">
      <w:pPr>
        <w:spacing w:line="360" w:lineRule="auto"/>
        <w:jc w:val="both"/>
        <w:rPr>
          <w:rFonts w:ascii="Times New Roman" w:hAnsi="Times New Roman" w:cs="Times New Roman"/>
        </w:rPr>
      </w:pPr>
      <w:r w:rsidRPr="002379B4">
        <w:rPr>
          <w:rFonts w:ascii="Times New Roman" w:hAnsi="Times New Roman" w:cs="Times New Roman"/>
        </w:rPr>
        <w:t>Contrari: 0</w:t>
      </w:r>
    </w:p>
    <w:p w14:paraId="54BFB4FC" w14:textId="77777777" w:rsidR="00890F12" w:rsidRPr="002379B4" w:rsidRDefault="00890F12" w:rsidP="00890F12">
      <w:pPr>
        <w:spacing w:line="360" w:lineRule="auto"/>
        <w:jc w:val="both"/>
        <w:rPr>
          <w:rFonts w:ascii="Times New Roman" w:hAnsi="Times New Roman" w:cs="Times New Roman"/>
        </w:rPr>
      </w:pPr>
      <w:r w:rsidRPr="002379B4">
        <w:rPr>
          <w:rFonts w:ascii="Times New Roman" w:hAnsi="Times New Roman" w:cs="Times New Roman"/>
        </w:rPr>
        <w:t>Astenuti: 0</w:t>
      </w:r>
    </w:p>
    <w:p w14:paraId="598F1CF5" w14:textId="77777777" w:rsidR="00890F12" w:rsidRDefault="00890F12" w:rsidP="00890F12">
      <w:pPr>
        <w:jc w:val="center"/>
      </w:pPr>
      <w:r>
        <w:t>******</w:t>
      </w:r>
    </w:p>
    <w:bookmarkEnd w:id="0"/>
    <w:p w14:paraId="29032772"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Il Consiglio dell’Ordine degli Psicologi della Liguria,</w:t>
      </w:r>
    </w:p>
    <w:p w14:paraId="01E99883"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VISTO L’ART. 97 Cost.;</w:t>
      </w:r>
    </w:p>
    <w:p w14:paraId="798C87AB"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VISTO la legge 18 febbraio 1989, n. 56 e successive modificazioni,</w:t>
      </w:r>
    </w:p>
    <w:p w14:paraId="1F3DA02A"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VISTO l’art. 8 ter della legge 10 agosto 2023, n. 112 di conversione con modificazioni</w:t>
      </w:r>
    </w:p>
    <w:p w14:paraId="1A362B2D"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kern w:val="0"/>
        </w:rPr>
        <w:t>del decreto- legge 22 giugno 2023, n. 75 che ha previsto che: "</w:t>
      </w:r>
      <w:r w:rsidRPr="00FD4AB9">
        <w:rPr>
          <w:rFonts w:ascii="Times New Roman" w:hAnsi="Times New Roman" w:cs="Times New Roman"/>
          <w:i/>
          <w:iCs/>
          <w:kern w:val="0"/>
        </w:rPr>
        <w:t>entro centottanta giorni</w:t>
      </w:r>
    </w:p>
    <w:p w14:paraId="2B230E81"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dalla data di entrata in vigore della legge di conversione del presente decreto, il Ministro della</w:t>
      </w:r>
    </w:p>
    <w:p w14:paraId="7AF02454"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salute, sentito il Consiglio nazionale dell'Ordine degli psicologi, con regolamento, disciplina:</w:t>
      </w:r>
    </w:p>
    <w:p w14:paraId="69AEB6EE"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a) il procedimento elettorale per il rinnovo degli organi dell'Ordine degli psicologi, garantendo</w:t>
      </w:r>
    </w:p>
    <w:p w14:paraId="6EACB195"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la rappresentanza negli organi collegiali territoriali e nazionali dell'Ordine anche degli iscritti</w:t>
      </w:r>
    </w:p>
    <w:p w14:paraId="72259B42"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alla sezione B dell'albo professionale del medesimo Ordine; b) le modalità per l'integrazione</w:t>
      </w:r>
    </w:p>
    <w:p w14:paraId="27C2362E"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degli organi disciplinari, anche istruttori, di cui all'articolo 1, comma 3, lettera i), del decreto</w:t>
      </w:r>
    </w:p>
    <w:p w14:paraId="60A53848"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legislativo del Capo provvisorio dello Stato 13 settembre 1946, n. 233, con i componenti iscritti</w:t>
      </w:r>
    </w:p>
    <w:p w14:paraId="3D6D1D7D"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alla sezione B dell'albo professionale dell'Ordine degli psicologi, nel caso di procedimenti che</w:t>
      </w:r>
    </w:p>
    <w:p w14:paraId="1E111D81"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coinvolgano gli iscritti alla medesima sezione B del citato albo professionale, ai sensi</w:t>
      </w:r>
    </w:p>
    <w:p w14:paraId="11A59038"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dell'articolo 4, commi 1 e 2, del regolamento di cui al decreto del Presidente della Repubblica 5</w:t>
      </w:r>
    </w:p>
    <w:p w14:paraId="179A6A38" w14:textId="77777777" w:rsidR="00890F12" w:rsidRPr="00FD4AB9" w:rsidRDefault="00890F12" w:rsidP="005001C3">
      <w:pPr>
        <w:spacing w:line="480" w:lineRule="auto"/>
        <w:rPr>
          <w:rFonts w:ascii="Times New Roman" w:hAnsi="Times New Roman" w:cs="Times New Roman"/>
          <w:kern w:val="0"/>
        </w:rPr>
      </w:pPr>
      <w:r w:rsidRPr="00FD4AB9">
        <w:rPr>
          <w:rFonts w:ascii="Times New Roman" w:hAnsi="Times New Roman" w:cs="Times New Roman"/>
          <w:i/>
          <w:iCs/>
          <w:kern w:val="0"/>
        </w:rPr>
        <w:t>giugno 2001, n. 328”</w:t>
      </w:r>
      <w:r w:rsidRPr="00FD4AB9">
        <w:rPr>
          <w:rFonts w:ascii="Times New Roman" w:hAnsi="Times New Roman" w:cs="Times New Roman"/>
          <w:kern w:val="0"/>
        </w:rPr>
        <w:t>;</w:t>
      </w:r>
    </w:p>
    <w:p w14:paraId="19E9B0D3"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lastRenderedPageBreak/>
        <w:t>VISTO lo schema di regolamento inviato dal Ministero della Salute in esecuzione del</w:t>
      </w:r>
    </w:p>
    <w:p w14:paraId="35315742" w14:textId="77777777" w:rsidR="00890F12" w:rsidRPr="00FD4AB9" w:rsidRDefault="00890F12" w:rsidP="005001C3">
      <w:pPr>
        <w:spacing w:line="480" w:lineRule="auto"/>
        <w:rPr>
          <w:rFonts w:ascii="Times New Roman" w:hAnsi="Times New Roman" w:cs="Times New Roman"/>
          <w:kern w:val="0"/>
        </w:rPr>
      </w:pPr>
      <w:r w:rsidRPr="00FD4AB9">
        <w:rPr>
          <w:rFonts w:ascii="Times New Roman" w:hAnsi="Times New Roman" w:cs="Times New Roman"/>
          <w:kern w:val="0"/>
        </w:rPr>
        <w:t>predetto art. 8 ter</w:t>
      </w:r>
    </w:p>
    <w:p w14:paraId="40ED5931"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kern w:val="0"/>
        </w:rPr>
        <w:t>VISTO l’art. 10 del predetto schema di regolamento nella parte in cui dispone che “</w:t>
      </w:r>
      <w:r w:rsidRPr="00FD4AB9">
        <w:rPr>
          <w:rFonts w:ascii="Times New Roman" w:hAnsi="Times New Roman" w:cs="Times New Roman"/>
          <w:i/>
          <w:iCs/>
          <w:kern w:val="0"/>
        </w:rPr>
        <w:t>Il</w:t>
      </w:r>
    </w:p>
    <w:p w14:paraId="6C837AF3"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Consiglio nazionale dell'ordine degli psicologi adotta uno specifico regolamento per disciplinare</w:t>
      </w:r>
    </w:p>
    <w:p w14:paraId="0B10A76E"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le modalità operative per lo svolgimento delle operazioni elettorali nelle modalità previste, ivi</w:t>
      </w:r>
    </w:p>
    <w:p w14:paraId="18F3D0D9" w14:textId="77777777" w:rsidR="00890F12" w:rsidRPr="00FD4AB9" w:rsidRDefault="00890F12" w:rsidP="005001C3">
      <w:pPr>
        <w:autoSpaceDE w:val="0"/>
        <w:autoSpaceDN w:val="0"/>
        <w:adjustRightInd w:val="0"/>
        <w:spacing w:after="0" w:line="480" w:lineRule="auto"/>
        <w:rPr>
          <w:rFonts w:ascii="Times New Roman" w:hAnsi="Times New Roman" w:cs="Times New Roman"/>
          <w:i/>
          <w:iCs/>
          <w:kern w:val="0"/>
        </w:rPr>
      </w:pPr>
      <w:r w:rsidRPr="00FD4AB9">
        <w:rPr>
          <w:rFonts w:ascii="Times New Roman" w:hAnsi="Times New Roman" w:cs="Times New Roman"/>
          <w:i/>
          <w:iCs/>
          <w:kern w:val="0"/>
        </w:rPr>
        <w:t>incluse la modalità elettronica e telematica da remoto, nel rispetto delle disposizioni del presente</w:t>
      </w:r>
    </w:p>
    <w:p w14:paraId="5C9FDCE9" w14:textId="77777777" w:rsidR="00890F12" w:rsidRPr="00FD4AB9" w:rsidRDefault="00890F12" w:rsidP="005001C3">
      <w:pPr>
        <w:spacing w:line="480" w:lineRule="auto"/>
        <w:rPr>
          <w:rFonts w:ascii="Times New Roman" w:hAnsi="Times New Roman" w:cs="Times New Roman"/>
          <w:kern w:val="0"/>
        </w:rPr>
      </w:pPr>
      <w:r w:rsidRPr="00FD4AB9">
        <w:rPr>
          <w:rFonts w:ascii="Times New Roman" w:hAnsi="Times New Roman" w:cs="Times New Roman"/>
          <w:i/>
          <w:iCs/>
          <w:kern w:val="0"/>
        </w:rPr>
        <w:t>decreto. Del regolamento adottato è data comunicazione al Ministero della salute</w:t>
      </w:r>
      <w:r w:rsidRPr="00FD4AB9">
        <w:rPr>
          <w:rFonts w:ascii="Times New Roman" w:hAnsi="Times New Roman" w:cs="Times New Roman"/>
          <w:kern w:val="0"/>
        </w:rPr>
        <w:t>”.</w:t>
      </w:r>
    </w:p>
    <w:p w14:paraId="7BEACCCE"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VISTO il Regolamento per il voto elettronico e telematico adottato dal CNOP con</w:t>
      </w:r>
    </w:p>
    <w:p w14:paraId="79BFE5D5" w14:textId="77777777" w:rsidR="00890F12" w:rsidRPr="00FD4AB9" w:rsidRDefault="00890F12" w:rsidP="005001C3">
      <w:pPr>
        <w:spacing w:line="480" w:lineRule="auto"/>
        <w:rPr>
          <w:rFonts w:ascii="Times New Roman" w:hAnsi="Times New Roman" w:cs="Times New Roman"/>
          <w:kern w:val="0"/>
        </w:rPr>
      </w:pPr>
      <w:r w:rsidRPr="00FD4AB9">
        <w:rPr>
          <w:rFonts w:ascii="Times New Roman" w:hAnsi="Times New Roman" w:cs="Times New Roman"/>
          <w:kern w:val="0"/>
        </w:rPr>
        <w:t xml:space="preserve">deliberazione n. 61 del 7 ottobre 2021 recepito dall’Ordine degli Psicologi della Liguria con delibera n. </w:t>
      </w:r>
      <w:r w:rsidRPr="00FD4AB9">
        <w:rPr>
          <w:rFonts w:ascii="Times New Roman" w:hAnsi="Times New Roman" w:cs="Times New Roman"/>
        </w:rPr>
        <w:t>72/2023 del 17 gennaio 2023;</w:t>
      </w:r>
    </w:p>
    <w:p w14:paraId="51E104E7"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 xml:space="preserve">RITENUTO che è volontà del Consiglio dell’Ordine degli Psicologi della Liguria </w:t>
      </w:r>
    </w:p>
    <w:p w14:paraId="4085FABE"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procedere con l’elezione al fine del rinnovo dei suoi membri non appena verrà</w:t>
      </w:r>
    </w:p>
    <w:p w14:paraId="6EF12948"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emanato il Decreto ministeriale ex art. 8 ter;</w:t>
      </w:r>
    </w:p>
    <w:p w14:paraId="34C99C54"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p>
    <w:p w14:paraId="357F0F05"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VALUTATO che è opportuno provvedere ad ogni misura necessaria per l’espletamento</w:t>
      </w:r>
    </w:p>
    <w:p w14:paraId="666FF7C0"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delle procedure elettorali, onde tenersi pronti al voto non appena questo sarà reso</w:t>
      </w:r>
    </w:p>
    <w:p w14:paraId="70805EC8"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possibile;</w:t>
      </w:r>
    </w:p>
    <w:p w14:paraId="07C11D4A"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VISTO il Regolamento del Consiglio Nazionale per le elezioni per il rinnovo dei Consigli territoriali approvato nella seduta del</w:t>
      </w:r>
      <w:r>
        <w:rPr>
          <w:rFonts w:ascii="Times New Roman" w:hAnsi="Times New Roman" w:cs="Times New Roman"/>
          <w:kern w:val="0"/>
        </w:rPr>
        <w:t xml:space="preserve"> 14</w:t>
      </w:r>
      <w:r w:rsidRPr="00FD4AB9">
        <w:rPr>
          <w:rFonts w:ascii="Times New Roman" w:hAnsi="Times New Roman" w:cs="Times New Roman"/>
          <w:kern w:val="0"/>
        </w:rPr>
        <w:t xml:space="preserve"> giugno 2024</w:t>
      </w:r>
      <w:r>
        <w:rPr>
          <w:rFonts w:ascii="Times New Roman" w:hAnsi="Times New Roman" w:cs="Times New Roman"/>
          <w:kern w:val="0"/>
        </w:rPr>
        <w:t xml:space="preserve"> con delibera n. 26;</w:t>
      </w:r>
    </w:p>
    <w:p w14:paraId="168D5276"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p>
    <w:p w14:paraId="46A143A5"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 xml:space="preserve">VISTI i modelli di scheda elettorale predisposti </w:t>
      </w:r>
      <w:r>
        <w:rPr>
          <w:rFonts w:ascii="Times New Roman" w:hAnsi="Times New Roman" w:cs="Times New Roman"/>
          <w:kern w:val="0"/>
        </w:rPr>
        <w:t xml:space="preserve">dal CNOP </w:t>
      </w:r>
      <w:r w:rsidRPr="00FD4AB9">
        <w:rPr>
          <w:rFonts w:ascii="Times New Roman" w:hAnsi="Times New Roman" w:cs="Times New Roman"/>
          <w:kern w:val="0"/>
        </w:rPr>
        <w:t>per la modalità di voto cartaceo;</w:t>
      </w:r>
    </w:p>
    <w:p w14:paraId="33ACF56C"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p>
    <w:p w14:paraId="0D4FF9F8"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t>VISTA la bozza di Vademecum per le operazioni elettorali per la modalità elettronica</w:t>
      </w:r>
    </w:p>
    <w:p w14:paraId="50354861" w14:textId="77777777" w:rsidR="00890F12" w:rsidRPr="00FD4AB9" w:rsidRDefault="00890F12" w:rsidP="005001C3">
      <w:pPr>
        <w:spacing w:line="480" w:lineRule="auto"/>
        <w:rPr>
          <w:rFonts w:ascii="Times New Roman" w:hAnsi="Times New Roman" w:cs="Times New Roman"/>
          <w:kern w:val="0"/>
        </w:rPr>
      </w:pPr>
      <w:r w:rsidRPr="00FD4AB9">
        <w:rPr>
          <w:rFonts w:ascii="Times New Roman" w:hAnsi="Times New Roman" w:cs="Times New Roman"/>
          <w:kern w:val="0"/>
        </w:rPr>
        <w:t xml:space="preserve">e telematica; </w:t>
      </w:r>
    </w:p>
    <w:p w14:paraId="27268E4D" w14:textId="076E7847" w:rsidR="00890F12" w:rsidRPr="00FD4AB9" w:rsidRDefault="00890F12" w:rsidP="005001C3">
      <w:pPr>
        <w:spacing w:line="480" w:lineRule="auto"/>
        <w:rPr>
          <w:rFonts w:ascii="Times New Roman" w:hAnsi="Times New Roman" w:cs="Times New Roman"/>
          <w:kern w:val="0"/>
        </w:rPr>
      </w:pPr>
      <w:r w:rsidRPr="00FD4AB9">
        <w:rPr>
          <w:rFonts w:ascii="Times New Roman" w:hAnsi="Times New Roman" w:cs="Times New Roman"/>
          <w:kern w:val="0"/>
        </w:rPr>
        <w:t xml:space="preserve">DELIBERA di </w:t>
      </w:r>
      <w:proofErr w:type="gramStart"/>
      <w:r w:rsidRPr="00FD4AB9">
        <w:rPr>
          <w:rFonts w:ascii="Times New Roman" w:hAnsi="Times New Roman" w:cs="Times New Roman"/>
          <w:kern w:val="0"/>
        </w:rPr>
        <w:t xml:space="preserve">acquisire </w:t>
      </w:r>
      <w:r w:rsidR="005001C3">
        <w:rPr>
          <w:rFonts w:ascii="Times New Roman" w:hAnsi="Times New Roman" w:cs="Times New Roman"/>
          <w:kern w:val="0"/>
        </w:rPr>
        <w:t>:</w:t>
      </w:r>
      <w:proofErr w:type="gramEnd"/>
    </w:p>
    <w:p w14:paraId="0D2DEA61" w14:textId="77777777" w:rsidR="00890F12" w:rsidRPr="00FD4AB9" w:rsidRDefault="00890F12" w:rsidP="005001C3">
      <w:pPr>
        <w:autoSpaceDE w:val="0"/>
        <w:autoSpaceDN w:val="0"/>
        <w:adjustRightInd w:val="0"/>
        <w:spacing w:after="0" w:line="480" w:lineRule="auto"/>
        <w:rPr>
          <w:rFonts w:ascii="Times New Roman" w:hAnsi="Times New Roman" w:cs="Times New Roman"/>
          <w:kern w:val="0"/>
        </w:rPr>
      </w:pPr>
      <w:r w:rsidRPr="00FD4AB9">
        <w:rPr>
          <w:rFonts w:ascii="Times New Roman" w:hAnsi="Times New Roman" w:cs="Times New Roman"/>
          <w:kern w:val="0"/>
        </w:rPr>
        <w:lastRenderedPageBreak/>
        <w:t>- Il Regolamento del Consiglio Nazionale per le elezioni per il rinnovo dei Consigli territoriali, come da testo allegato alla presente deliberazione;</w:t>
      </w:r>
    </w:p>
    <w:p w14:paraId="35854CE0" w14:textId="77777777" w:rsidR="00890F12" w:rsidRPr="00890F12" w:rsidRDefault="00890F12" w:rsidP="005001C3">
      <w:pPr>
        <w:autoSpaceDE w:val="0"/>
        <w:autoSpaceDN w:val="0"/>
        <w:adjustRightInd w:val="0"/>
        <w:spacing w:after="0" w:line="480" w:lineRule="auto"/>
        <w:rPr>
          <w:rFonts w:ascii="Times New Roman" w:hAnsi="Times New Roman" w:cs="Times New Roman"/>
          <w:color w:val="auto"/>
          <w:kern w:val="0"/>
        </w:rPr>
      </w:pPr>
      <w:r w:rsidRPr="00890F12">
        <w:rPr>
          <w:rFonts w:ascii="Times New Roman" w:hAnsi="Times New Roman" w:cs="Times New Roman"/>
          <w:color w:val="auto"/>
          <w:kern w:val="0"/>
        </w:rPr>
        <w:t xml:space="preserve">- il modello delle schede elettorali da </w:t>
      </w:r>
      <w:proofErr w:type="gramStart"/>
      <w:r w:rsidRPr="00890F12">
        <w:rPr>
          <w:rFonts w:ascii="Times New Roman" w:hAnsi="Times New Roman" w:cs="Times New Roman"/>
          <w:color w:val="auto"/>
          <w:kern w:val="0"/>
        </w:rPr>
        <w:t>utilizzarsi  per</w:t>
      </w:r>
      <w:proofErr w:type="gramEnd"/>
      <w:r w:rsidRPr="00890F12">
        <w:rPr>
          <w:rFonts w:ascii="Times New Roman" w:hAnsi="Times New Roman" w:cs="Times New Roman"/>
          <w:color w:val="auto"/>
          <w:kern w:val="0"/>
        </w:rPr>
        <w:t xml:space="preserve"> l’espletamento delle votazioni per il rinnovo del Consiglio territoriale in modalità cartacea che si svolgeranno presso la sede dell’Ordine, P.zza della Vittoria 14/14, Genova; </w:t>
      </w:r>
    </w:p>
    <w:p w14:paraId="6CB1BF88" w14:textId="67CEE0B8" w:rsidR="00890F12" w:rsidRPr="009F543B" w:rsidRDefault="00890F12" w:rsidP="005001C3">
      <w:pPr>
        <w:widowControl w:val="0"/>
        <w:spacing w:after="0" w:line="480" w:lineRule="auto"/>
        <w:rPr>
          <w:rFonts w:ascii="Times New Roman" w:eastAsia="Times New Roman" w:hAnsi="Times New Roman" w:cs="Times New Roman"/>
        </w:rPr>
      </w:pPr>
      <w:r w:rsidRPr="00890F12">
        <w:rPr>
          <w:rFonts w:ascii="Times New Roman" w:hAnsi="Times New Roman" w:cs="Times New Roman"/>
          <w:color w:val="auto"/>
          <w:kern w:val="0"/>
        </w:rPr>
        <w:t xml:space="preserve">- il vademecum sulle procedure elettorali per le votazioni con modalità elettronica e telematica, come allegato alla presente </w:t>
      </w:r>
      <w:proofErr w:type="spellStart"/>
      <w:proofErr w:type="gramStart"/>
      <w:r w:rsidRPr="00890F12">
        <w:rPr>
          <w:rFonts w:ascii="Times New Roman" w:hAnsi="Times New Roman" w:cs="Times New Roman"/>
          <w:color w:val="auto"/>
          <w:kern w:val="0"/>
        </w:rPr>
        <w:t>deliberazione.</w:t>
      </w:r>
      <w:r w:rsidRPr="00890F12">
        <w:rPr>
          <w:rFonts w:ascii="Times New Roman" w:hAnsi="Times New Roman" w:cs="Times New Roman"/>
          <w:b/>
          <w:bCs/>
          <w:color w:val="auto"/>
          <w:kern w:val="0"/>
        </w:rPr>
        <w:t>Delibera</w:t>
      </w:r>
      <w:proofErr w:type="spellEnd"/>
      <w:proofErr w:type="gramEnd"/>
      <w:r w:rsidRPr="00890F12">
        <w:rPr>
          <w:rFonts w:ascii="Times New Roman" w:hAnsi="Times New Roman" w:cs="Times New Roman"/>
          <w:b/>
          <w:bCs/>
          <w:color w:val="auto"/>
          <w:kern w:val="0"/>
        </w:rPr>
        <w:t xml:space="preserve"> 191</w:t>
      </w:r>
      <w:r w:rsidRPr="00890F12">
        <w:rPr>
          <w:rFonts w:ascii="Times New Roman" w:hAnsi="Times New Roman" w:cs="Times New Roman"/>
        </w:rPr>
        <w:t xml:space="preserve"> </w:t>
      </w:r>
      <w:r w:rsidRPr="009F543B">
        <w:rPr>
          <w:rFonts w:ascii="Times New Roman" w:hAnsi="Times New Roman" w:cs="Times New Roman"/>
        </w:rPr>
        <w:t>I documenti sopra indicati vengono allegato a</w:t>
      </w:r>
      <w:r>
        <w:rPr>
          <w:rFonts w:ascii="Times New Roman" w:hAnsi="Times New Roman" w:cs="Times New Roman"/>
        </w:rPr>
        <w:t>l</w:t>
      </w:r>
      <w:r w:rsidRPr="009F543B">
        <w:rPr>
          <w:rFonts w:ascii="Times New Roman" w:hAnsi="Times New Roman" w:cs="Times New Roman"/>
        </w:rPr>
        <w:t>l</w:t>
      </w:r>
      <w:r>
        <w:rPr>
          <w:rFonts w:ascii="Times New Roman" w:hAnsi="Times New Roman" w:cs="Times New Roman"/>
        </w:rPr>
        <w:t>a</w:t>
      </w:r>
      <w:r w:rsidRPr="009F543B">
        <w:rPr>
          <w:rFonts w:ascii="Times New Roman" w:hAnsi="Times New Roman" w:cs="Times New Roman"/>
        </w:rPr>
        <w:t xml:space="preserve"> presente </w:t>
      </w:r>
      <w:r>
        <w:rPr>
          <w:rFonts w:ascii="Times New Roman" w:hAnsi="Times New Roman" w:cs="Times New Roman"/>
        </w:rPr>
        <w:t xml:space="preserve">delibera </w:t>
      </w:r>
      <w:r w:rsidRPr="009F543B">
        <w:rPr>
          <w:rFonts w:ascii="Times New Roman" w:hAnsi="Times New Roman" w:cs="Times New Roman"/>
        </w:rPr>
        <w:t>e ne costituiscono parte integrante (</w:t>
      </w:r>
      <w:proofErr w:type="spellStart"/>
      <w:r w:rsidRPr="009F543B">
        <w:rPr>
          <w:rFonts w:ascii="Times New Roman" w:hAnsi="Times New Roman" w:cs="Times New Roman"/>
        </w:rPr>
        <w:t>All</w:t>
      </w:r>
      <w:proofErr w:type="spellEnd"/>
      <w:r w:rsidRPr="009F543B">
        <w:rPr>
          <w:rFonts w:ascii="Times New Roman" w:hAnsi="Times New Roman" w:cs="Times New Roman"/>
        </w:rPr>
        <w:t>. 1,2,3)</w:t>
      </w:r>
    </w:p>
    <w:p w14:paraId="1F370B3A" w14:textId="77777777" w:rsidR="00890F12" w:rsidRPr="00504575" w:rsidRDefault="00890F12" w:rsidP="00890F12">
      <w:pPr>
        <w:pStyle w:val="Paragrafoelenco"/>
        <w:spacing w:line="480" w:lineRule="auto"/>
        <w:jc w:val="both"/>
        <w:rPr>
          <w:rFonts w:ascii="Times New Roman" w:eastAsia="Calibri" w:hAnsi="Times New Roman" w:cs="Times New Roman"/>
          <w:sz w:val="24"/>
          <w:szCs w:val="24"/>
        </w:rPr>
      </w:pPr>
      <w:bookmarkStart w:id="2" w:name="_Hlk137564650"/>
      <w:r w:rsidRPr="00504575">
        <w:rPr>
          <w:rFonts w:ascii="Times New Roman" w:eastAsia="Calibri" w:hAnsi="Times New Roman" w:cs="Times New Roman"/>
          <w:sz w:val="24"/>
          <w:szCs w:val="24"/>
        </w:rPr>
        <w:t>Il Consigliere segretario</w:t>
      </w:r>
      <w:r w:rsidRPr="00504575">
        <w:rPr>
          <w:rFonts w:ascii="Times New Roman" w:eastAsia="Calibri" w:hAnsi="Times New Roman" w:cs="Times New Roman"/>
          <w:sz w:val="24"/>
          <w:szCs w:val="24"/>
        </w:rPr>
        <w:tab/>
      </w:r>
      <w:r w:rsidRPr="00504575">
        <w:rPr>
          <w:rFonts w:ascii="Times New Roman" w:eastAsia="Calibri" w:hAnsi="Times New Roman" w:cs="Times New Roman"/>
          <w:sz w:val="24"/>
          <w:szCs w:val="24"/>
        </w:rPr>
        <w:tab/>
      </w:r>
      <w:r w:rsidRPr="00504575">
        <w:rPr>
          <w:rFonts w:ascii="Times New Roman" w:eastAsia="Calibri" w:hAnsi="Times New Roman" w:cs="Times New Roman"/>
          <w:sz w:val="24"/>
          <w:szCs w:val="24"/>
        </w:rPr>
        <w:tab/>
        <w:t>La Presidente</w:t>
      </w:r>
    </w:p>
    <w:p w14:paraId="1DB6712F" w14:textId="77777777" w:rsidR="00890F12" w:rsidRPr="00504575" w:rsidRDefault="00890F12" w:rsidP="00890F12">
      <w:pPr>
        <w:pStyle w:val="Paragrafoelenco"/>
        <w:spacing w:line="480" w:lineRule="auto"/>
        <w:jc w:val="both"/>
        <w:rPr>
          <w:rFonts w:ascii="Times New Roman" w:hAnsi="Times New Roman" w:cs="Times New Roman"/>
          <w:noProof/>
          <w:sz w:val="24"/>
          <w:szCs w:val="24"/>
        </w:rPr>
      </w:pPr>
      <w:r w:rsidRPr="00504575">
        <w:rPr>
          <w:rFonts w:ascii="Times New Roman" w:eastAsia="Calibri" w:hAnsi="Times New Roman" w:cs="Times New Roman"/>
          <w:sz w:val="24"/>
          <w:szCs w:val="24"/>
        </w:rPr>
        <w:t>Dott.ssa Biancamaria Cavallini</w:t>
      </w:r>
      <w:r w:rsidRPr="00504575">
        <w:rPr>
          <w:rFonts w:ascii="Times New Roman" w:eastAsia="Calibri" w:hAnsi="Times New Roman" w:cs="Times New Roman"/>
          <w:sz w:val="24"/>
          <w:szCs w:val="24"/>
        </w:rPr>
        <w:tab/>
      </w:r>
      <w:r w:rsidRPr="00504575">
        <w:rPr>
          <w:rFonts w:ascii="Times New Roman" w:eastAsia="Calibri" w:hAnsi="Times New Roman" w:cs="Times New Roman"/>
          <w:sz w:val="24"/>
          <w:szCs w:val="24"/>
        </w:rPr>
        <w:tab/>
        <w:t>Dott.ssa Mara Fiaschi</w:t>
      </w:r>
    </w:p>
    <w:p w14:paraId="7B20EBFE" w14:textId="77777777" w:rsidR="00890F12" w:rsidRPr="00504575" w:rsidRDefault="00890F12" w:rsidP="00890F12">
      <w:pPr>
        <w:pStyle w:val="Paragrafoelenco"/>
        <w:spacing w:line="480" w:lineRule="auto"/>
        <w:jc w:val="both"/>
        <w:rPr>
          <w:rFonts w:ascii="Times New Roman" w:hAnsi="Times New Roman" w:cs="Times New Roman"/>
          <w:sz w:val="24"/>
          <w:szCs w:val="24"/>
        </w:rPr>
      </w:pPr>
      <w:r w:rsidRPr="00504575">
        <w:rPr>
          <w:rFonts w:ascii="Times New Roman" w:hAnsi="Times New Roman" w:cs="Times New Roman"/>
          <w:noProof/>
          <w:sz w:val="24"/>
          <w:szCs w:val="24"/>
        </w:rPr>
        <w:drawing>
          <wp:inline distT="0" distB="0" distL="0" distR="0" wp14:anchorId="390A59E6" wp14:editId="5D279250">
            <wp:extent cx="1543050" cy="533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inline>
        </w:drawing>
      </w:r>
      <w:r w:rsidRPr="00504575">
        <w:rPr>
          <w:rFonts w:ascii="Times New Roman" w:hAnsi="Times New Roman" w:cs="Times New Roman"/>
          <w:sz w:val="24"/>
          <w:szCs w:val="24"/>
        </w:rPr>
        <w:tab/>
      </w:r>
      <w:r w:rsidRPr="00504575">
        <w:rPr>
          <w:rFonts w:ascii="Times New Roman" w:hAnsi="Times New Roman" w:cs="Times New Roman"/>
          <w:sz w:val="24"/>
          <w:szCs w:val="24"/>
        </w:rPr>
        <w:tab/>
      </w:r>
      <w:r w:rsidRPr="00504575">
        <w:rPr>
          <w:rFonts w:ascii="Times New Roman" w:hAnsi="Times New Roman" w:cs="Times New Roman"/>
          <w:sz w:val="24"/>
          <w:szCs w:val="24"/>
        </w:rPr>
        <w:tab/>
      </w:r>
      <w:r w:rsidRPr="00504575">
        <w:rPr>
          <w:rFonts w:ascii="Times New Roman" w:hAnsi="Times New Roman" w:cs="Times New Roman"/>
          <w:noProof/>
          <w:sz w:val="24"/>
          <w:szCs w:val="24"/>
        </w:rPr>
        <w:drawing>
          <wp:inline distT="0" distB="0" distL="0" distR="0" wp14:anchorId="5224E506" wp14:editId="6C72E879">
            <wp:extent cx="1291928" cy="689610"/>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725" cy="691637"/>
                    </a:xfrm>
                    <a:prstGeom prst="rect">
                      <a:avLst/>
                    </a:prstGeom>
                    <a:noFill/>
                    <a:ln>
                      <a:noFill/>
                    </a:ln>
                  </pic:spPr>
                </pic:pic>
              </a:graphicData>
            </a:graphic>
          </wp:inline>
        </w:drawing>
      </w:r>
      <w:r w:rsidRPr="00504575">
        <w:rPr>
          <w:rFonts w:ascii="Times New Roman" w:hAnsi="Times New Roman" w:cs="Times New Roman"/>
          <w:sz w:val="24"/>
          <w:szCs w:val="24"/>
        </w:rPr>
        <w:tab/>
      </w:r>
    </w:p>
    <w:bookmarkEnd w:id="2"/>
    <w:p w14:paraId="55E30BB5" w14:textId="5FCBD0A5" w:rsidR="00890F12" w:rsidRDefault="00890F1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imes New Roman" w:hAnsi="Times New Roman" w:cs="Times New Roman"/>
          <w:b/>
          <w:bCs/>
          <w:color w:val="auto"/>
          <w:kern w:val="0"/>
        </w:rPr>
      </w:pPr>
      <w:r>
        <w:rPr>
          <w:rFonts w:ascii="Times New Roman" w:hAnsi="Times New Roman" w:cs="Times New Roman"/>
          <w:b/>
          <w:bCs/>
          <w:color w:val="auto"/>
          <w:kern w:val="0"/>
        </w:rPr>
        <w:br w:type="page"/>
      </w:r>
    </w:p>
    <w:p w14:paraId="2910298D" w14:textId="77777777" w:rsidR="00890F12" w:rsidRDefault="00890F12" w:rsidP="00890F12">
      <w:pPr>
        <w:autoSpaceDE w:val="0"/>
        <w:autoSpaceDN w:val="0"/>
        <w:adjustRightInd w:val="0"/>
        <w:spacing w:after="0" w:line="240" w:lineRule="auto"/>
        <w:jc w:val="both"/>
        <w:rPr>
          <w:rFonts w:ascii="Times New Roman" w:hAnsi="Times New Roman" w:cs="Times New Roman"/>
          <w:b/>
          <w:bCs/>
          <w:color w:val="auto"/>
          <w:kern w:val="0"/>
        </w:rPr>
      </w:pPr>
    </w:p>
    <w:p w14:paraId="78D2E8BC" w14:textId="77777777" w:rsidR="00890F12" w:rsidRDefault="00890F12" w:rsidP="00890F12">
      <w:pPr>
        <w:autoSpaceDE w:val="0"/>
        <w:autoSpaceDN w:val="0"/>
        <w:adjustRightInd w:val="0"/>
        <w:spacing w:after="0" w:line="240" w:lineRule="auto"/>
        <w:jc w:val="both"/>
        <w:rPr>
          <w:rFonts w:ascii="Times New Roman" w:hAnsi="Times New Roman" w:cs="Times New Roman"/>
          <w:b/>
          <w:bCs/>
          <w:color w:val="auto"/>
          <w:kern w:val="0"/>
        </w:rPr>
      </w:pPr>
    </w:p>
    <w:p w14:paraId="404686A1" w14:textId="77777777" w:rsidR="00890F12" w:rsidRDefault="00890F12" w:rsidP="00890F12">
      <w:pPr>
        <w:autoSpaceDE w:val="0"/>
        <w:autoSpaceDN w:val="0"/>
        <w:adjustRightInd w:val="0"/>
        <w:spacing w:after="0" w:line="240" w:lineRule="auto"/>
        <w:jc w:val="both"/>
        <w:rPr>
          <w:rFonts w:ascii="Times New Roman" w:hAnsi="Times New Roman" w:cs="Times New Roman"/>
          <w:b/>
          <w:bCs/>
          <w:color w:val="auto"/>
          <w:kern w:val="0"/>
        </w:rPr>
      </w:pPr>
    </w:p>
    <w:p w14:paraId="1D89EF44" w14:textId="77777777" w:rsidR="00890F12" w:rsidRDefault="00890F12" w:rsidP="00890F12">
      <w:pPr>
        <w:tabs>
          <w:tab w:val="left" w:pos="5040"/>
        </w:tabs>
        <w:suppressAutoHyphens/>
        <w:spacing w:after="0" w:line="360" w:lineRule="auto"/>
        <w:jc w:val="both"/>
        <w:rPr>
          <w:rFonts w:ascii="Times New Roman" w:eastAsia="Times New Roman" w:hAnsi="Times New Roman" w:cs="Times New Roman"/>
        </w:rPr>
      </w:pPr>
      <w:r>
        <w:rPr>
          <w:rFonts w:ascii="Times New Roman" w:hAnsi="Times New Roman"/>
        </w:rPr>
        <w:t xml:space="preserve">In data due luglio </w:t>
      </w:r>
      <w:proofErr w:type="spellStart"/>
      <w:r>
        <w:rPr>
          <w:rFonts w:ascii="Times New Roman" w:hAnsi="Times New Roman"/>
        </w:rPr>
        <w:t>duemilaventiquattro</w:t>
      </w:r>
      <w:proofErr w:type="spellEnd"/>
      <w:r>
        <w:rPr>
          <w:rFonts w:ascii="Times New Roman" w:hAnsi="Times New Roman"/>
        </w:rPr>
        <w:t xml:space="preserve"> alle ore 20:30, presso la sede dell’Ordine, si riunisce il Consiglio dell’Ordine.</w:t>
      </w:r>
    </w:p>
    <w:p w14:paraId="4FACB83A" w14:textId="77777777" w:rsidR="00890F12" w:rsidRDefault="00890F12" w:rsidP="00890F12">
      <w:pPr>
        <w:suppressAutoHyphens/>
        <w:spacing w:after="0" w:line="360" w:lineRule="auto"/>
        <w:jc w:val="both"/>
        <w:rPr>
          <w:rFonts w:ascii="Times New Roman" w:eastAsia="Times New Roman" w:hAnsi="Times New Roman" w:cs="Times New Roman"/>
        </w:rPr>
      </w:pPr>
      <w:r>
        <w:rPr>
          <w:rFonts w:ascii="Times New Roman" w:hAnsi="Times New Roman"/>
        </w:rPr>
        <w:t>Sono presenti i Consiglieri:</w:t>
      </w:r>
    </w:p>
    <w:p w14:paraId="30246F93" w14:textId="77777777" w:rsidR="00890F12" w:rsidRDefault="00890F12" w:rsidP="00890F12">
      <w:pPr>
        <w:suppressAutoHyphens/>
        <w:spacing w:after="0" w:line="360" w:lineRule="auto"/>
        <w:jc w:val="both"/>
        <w:rPr>
          <w:rFonts w:ascii="Times New Roman" w:eastAsia="Times New Roman" w:hAnsi="Times New Roman" w:cs="Times New Roman"/>
        </w:rPr>
      </w:pPr>
    </w:p>
    <w:tbl>
      <w:tblPr>
        <w:tblStyle w:val="TableNormal"/>
        <w:tblW w:w="8529"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569"/>
        <w:gridCol w:w="2705"/>
        <w:gridCol w:w="1675"/>
        <w:gridCol w:w="1580"/>
      </w:tblGrid>
      <w:tr w:rsidR="00890F12" w14:paraId="1BA306C9" w14:textId="77777777" w:rsidTr="009D391B">
        <w:trPr>
          <w:trHeight w:val="380"/>
        </w:trPr>
        <w:tc>
          <w:tcPr>
            <w:tcW w:w="5274"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0D92077" w14:textId="77777777" w:rsidR="00890F12" w:rsidRDefault="00890F12" w:rsidP="009D391B">
            <w:pPr>
              <w:suppressAutoHyphens/>
              <w:spacing w:line="480" w:lineRule="auto"/>
              <w:jc w:val="both"/>
            </w:pPr>
            <w:r>
              <w:rPr>
                <w:rFonts w:ascii="Times New Roman" w:hAnsi="Times New Roman"/>
                <w:b/>
                <w:bCs/>
              </w:rPr>
              <w:t>CONSIGLIERI</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4BF2257" w14:textId="77777777" w:rsidR="00890F12" w:rsidRDefault="00890F12" w:rsidP="009D391B">
            <w:pPr>
              <w:suppressAutoHyphens/>
              <w:spacing w:line="480" w:lineRule="auto"/>
              <w:jc w:val="both"/>
            </w:pPr>
            <w:r>
              <w:rPr>
                <w:rFonts w:ascii="Times New Roman" w:hAnsi="Times New Roman"/>
                <w:b/>
                <w:bCs/>
              </w:rPr>
              <w:t>Presente</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395246B" w14:textId="77777777" w:rsidR="00890F12" w:rsidRDefault="00890F12" w:rsidP="009D391B">
            <w:pPr>
              <w:suppressAutoHyphens/>
              <w:spacing w:line="480" w:lineRule="auto"/>
              <w:jc w:val="both"/>
            </w:pPr>
            <w:r>
              <w:rPr>
                <w:rFonts w:ascii="Times New Roman" w:hAnsi="Times New Roman"/>
                <w:b/>
                <w:bCs/>
              </w:rPr>
              <w:t>Assente</w:t>
            </w:r>
          </w:p>
        </w:tc>
      </w:tr>
      <w:tr w:rsidR="00890F12" w14:paraId="2C7AA73F"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8480A03" w14:textId="77777777" w:rsidR="00890F12" w:rsidRDefault="00890F12" w:rsidP="009D391B">
            <w:pPr>
              <w:suppressAutoHyphens/>
              <w:spacing w:line="480" w:lineRule="auto"/>
              <w:jc w:val="both"/>
            </w:pPr>
            <w:r>
              <w:rPr>
                <w:rFonts w:ascii="Times New Roman" w:hAnsi="Times New Roman"/>
              </w:rPr>
              <w:t xml:space="preserve">BARATTA </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EB4E962" w14:textId="77777777" w:rsidR="00890F12" w:rsidRDefault="00890F12" w:rsidP="009D391B">
            <w:pPr>
              <w:suppressAutoHyphens/>
              <w:spacing w:line="480" w:lineRule="auto"/>
              <w:jc w:val="both"/>
            </w:pPr>
            <w:r>
              <w:rPr>
                <w:rFonts w:ascii="Times New Roman" w:hAnsi="Times New Roman"/>
              </w:rPr>
              <w:t>BEATRICE</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D6A3BB4" w14:textId="77777777" w:rsidR="00890F12" w:rsidRDefault="00890F12"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F813FD5" w14:textId="77777777" w:rsidR="00890F12" w:rsidRDefault="00890F12" w:rsidP="009D391B">
            <w:pPr>
              <w:suppressAutoHyphens/>
              <w:spacing w:line="480" w:lineRule="auto"/>
              <w:jc w:val="both"/>
            </w:pPr>
            <w:r>
              <w:rPr>
                <w:rFonts w:ascii="Times New Roman" w:hAnsi="Times New Roman"/>
              </w:rPr>
              <w:t>X</w:t>
            </w:r>
          </w:p>
        </w:tc>
      </w:tr>
      <w:tr w:rsidR="00890F12" w14:paraId="7F516B10"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86EDFB2" w14:textId="77777777" w:rsidR="00890F12" w:rsidRDefault="00890F12" w:rsidP="009D391B">
            <w:pPr>
              <w:suppressAutoHyphens/>
              <w:spacing w:line="480" w:lineRule="auto"/>
              <w:jc w:val="both"/>
            </w:pPr>
            <w:r>
              <w:rPr>
                <w:rFonts w:ascii="Times New Roman" w:hAnsi="Times New Roman"/>
              </w:rPr>
              <w:t>BATTAGLIA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0889843" w14:textId="77777777" w:rsidR="00890F12" w:rsidRDefault="00890F12" w:rsidP="009D391B">
            <w:pPr>
              <w:suppressAutoHyphens/>
              <w:spacing w:line="480" w:lineRule="auto"/>
              <w:jc w:val="both"/>
            </w:pPr>
            <w:r>
              <w:rPr>
                <w:rFonts w:ascii="Times New Roman" w:hAnsi="Times New Roman"/>
              </w:rPr>
              <w:t>ALESSIA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346320F" w14:textId="77777777" w:rsidR="00890F12" w:rsidRDefault="00890F12"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6FB3C9E" w14:textId="77777777" w:rsidR="00890F12" w:rsidRDefault="00890F12" w:rsidP="009D391B">
            <w:pPr>
              <w:suppressAutoHyphens/>
              <w:spacing w:line="480" w:lineRule="auto"/>
              <w:jc w:val="both"/>
            </w:pPr>
            <w:r>
              <w:rPr>
                <w:rFonts w:ascii="Times New Roman" w:hAnsi="Times New Roman"/>
              </w:rPr>
              <w:t>X</w:t>
            </w:r>
          </w:p>
        </w:tc>
      </w:tr>
      <w:tr w:rsidR="00890F12" w14:paraId="628A56C4"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18533B4" w14:textId="77777777" w:rsidR="00890F12" w:rsidRDefault="00890F12" w:rsidP="009D391B">
            <w:pPr>
              <w:suppressAutoHyphens/>
              <w:spacing w:line="480" w:lineRule="auto"/>
              <w:jc w:val="both"/>
            </w:pPr>
            <w:r>
              <w:rPr>
                <w:rFonts w:ascii="Times New Roman" w:hAnsi="Times New Roman"/>
              </w:rPr>
              <w:t>BRAMERI</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E1D7A00" w14:textId="77777777" w:rsidR="00890F12" w:rsidRDefault="00890F12" w:rsidP="009D391B">
            <w:pPr>
              <w:suppressAutoHyphens/>
              <w:spacing w:line="480" w:lineRule="auto"/>
              <w:jc w:val="both"/>
            </w:pPr>
            <w:r>
              <w:rPr>
                <w:rFonts w:ascii="Times New Roman" w:hAnsi="Times New Roman"/>
              </w:rPr>
              <w:t>ALESSANDRA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BDE2458" w14:textId="77777777" w:rsidR="00890F12" w:rsidRDefault="00890F12"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42535B6" w14:textId="77777777" w:rsidR="00890F12" w:rsidRDefault="00890F12" w:rsidP="009D391B">
            <w:pPr>
              <w:suppressAutoHyphens/>
              <w:spacing w:line="480" w:lineRule="auto"/>
              <w:jc w:val="both"/>
            </w:pPr>
            <w:r>
              <w:rPr>
                <w:rFonts w:ascii="Times New Roman" w:hAnsi="Times New Roman"/>
              </w:rPr>
              <w:t>X</w:t>
            </w:r>
          </w:p>
        </w:tc>
      </w:tr>
      <w:tr w:rsidR="00890F12" w14:paraId="4A24826F"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02F7A43" w14:textId="77777777" w:rsidR="00890F12" w:rsidRDefault="00890F12" w:rsidP="009D391B">
            <w:pPr>
              <w:suppressAutoHyphens/>
              <w:spacing w:line="480" w:lineRule="auto"/>
              <w:jc w:val="both"/>
            </w:pPr>
            <w:r>
              <w:rPr>
                <w:rFonts w:ascii="Times New Roman" w:hAnsi="Times New Roman"/>
              </w:rPr>
              <w:t>CALLERO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8724D1B" w14:textId="77777777" w:rsidR="00890F12" w:rsidRDefault="00890F12" w:rsidP="009D391B">
            <w:pPr>
              <w:suppressAutoHyphens/>
              <w:spacing w:line="480" w:lineRule="auto"/>
              <w:jc w:val="both"/>
            </w:pPr>
            <w:r>
              <w:rPr>
                <w:rFonts w:ascii="Times New Roman" w:hAnsi="Times New Roman"/>
              </w:rPr>
              <w:t>GIULIANA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404ECE3"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C007F67" w14:textId="77777777" w:rsidR="00890F12" w:rsidRDefault="00890F12" w:rsidP="009D391B"/>
        </w:tc>
      </w:tr>
      <w:tr w:rsidR="00890F12" w14:paraId="3BF477C5"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5ACCB5D" w14:textId="77777777" w:rsidR="00890F12" w:rsidRDefault="00890F12" w:rsidP="009D391B">
            <w:pPr>
              <w:suppressAutoHyphens/>
              <w:spacing w:line="480" w:lineRule="auto"/>
              <w:jc w:val="both"/>
            </w:pPr>
            <w:r>
              <w:rPr>
                <w:rFonts w:ascii="Times New Roman" w:hAnsi="Times New Roman"/>
              </w:rPr>
              <w:t>CAVALLINI</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102B656" w14:textId="77777777" w:rsidR="00890F12" w:rsidRDefault="00890F12" w:rsidP="009D391B">
            <w:pPr>
              <w:suppressAutoHyphens/>
              <w:spacing w:line="480" w:lineRule="auto"/>
              <w:jc w:val="both"/>
            </w:pPr>
            <w:r>
              <w:rPr>
                <w:rFonts w:ascii="Times New Roman" w:hAnsi="Times New Roman"/>
              </w:rPr>
              <w:t>BIANCAMARIA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019A4FB"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2DB23AD" w14:textId="77777777" w:rsidR="00890F12" w:rsidRDefault="00890F12" w:rsidP="009D391B"/>
        </w:tc>
      </w:tr>
      <w:tr w:rsidR="00890F12" w14:paraId="3112EB56"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CA384D4" w14:textId="77777777" w:rsidR="00890F12" w:rsidRDefault="00890F12" w:rsidP="009D391B">
            <w:pPr>
              <w:suppressAutoHyphens/>
              <w:spacing w:line="480" w:lineRule="auto"/>
              <w:jc w:val="both"/>
            </w:pPr>
            <w:r>
              <w:rPr>
                <w:rFonts w:ascii="Times New Roman" w:hAnsi="Times New Roman"/>
              </w:rPr>
              <w:t>DE DONNO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82B7EB4" w14:textId="77777777" w:rsidR="00890F12" w:rsidRDefault="00890F12" w:rsidP="009D391B">
            <w:pPr>
              <w:suppressAutoHyphens/>
              <w:spacing w:line="480" w:lineRule="auto"/>
              <w:jc w:val="both"/>
            </w:pPr>
            <w:r>
              <w:rPr>
                <w:rFonts w:ascii="Times New Roman" w:hAnsi="Times New Roman"/>
              </w:rPr>
              <w:t>ARMANDO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7A87005"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3DE453B" w14:textId="77777777" w:rsidR="00890F12" w:rsidRDefault="00890F12" w:rsidP="009D391B"/>
        </w:tc>
      </w:tr>
      <w:tr w:rsidR="00890F12" w14:paraId="658147E8"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DDB024E" w14:textId="77777777" w:rsidR="00890F12" w:rsidRDefault="00890F12" w:rsidP="009D391B">
            <w:pPr>
              <w:suppressAutoHyphens/>
              <w:spacing w:line="480" w:lineRule="auto"/>
              <w:jc w:val="both"/>
            </w:pPr>
            <w:r>
              <w:rPr>
                <w:rFonts w:ascii="Times New Roman" w:hAnsi="Times New Roman"/>
              </w:rPr>
              <w:t>DURAND</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5F44FCB" w14:textId="77777777" w:rsidR="00890F12" w:rsidRDefault="00890F12" w:rsidP="009D391B">
            <w:pPr>
              <w:suppressAutoHyphens/>
              <w:spacing w:line="480" w:lineRule="auto"/>
              <w:jc w:val="both"/>
            </w:pPr>
            <w:r>
              <w:rPr>
                <w:rFonts w:ascii="Times New Roman" w:hAnsi="Times New Roman"/>
              </w:rPr>
              <w:t>FRANCESCO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8A5CFF9" w14:textId="77777777" w:rsidR="00890F12" w:rsidRDefault="00890F12" w:rsidP="009D391B">
            <w:pPr>
              <w:spacing w:line="240" w:lineRule="auto"/>
            </w:pPr>
            <w: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C286A42" w14:textId="77777777" w:rsidR="00890F12" w:rsidRDefault="00890F12" w:rsidP="009D391B"/>
        </w:tc>
      </w:tr>
      <w:tr w:rsidR="00890F12" w14:paraId="43B496C3"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BB078B5" w14:textId="77777777" w:rsidR="00890F12" w:rsidRDefault="00890F12" w:rsidP="009D391B">
            <w:pPr>
              <w:suppressAutoHyphens/>
              <w:spacing w:line="480" w:lineRule="auto"/>
              <w:jc w:val="both"/>
            </w:pPr>
            <w:r>
              <w:rPr>
                <w:rFonts w:ascii="Times New Roman" w:hAnsi="Times New Roman"/>
              </w:rPr>
              <w:t>FEMIA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C138109" w14:textId="77777777" w:rsidR="00890F12" w:rsidRDefault="00890F12" w:rsidP="009D391B">
            <w:pPr>
              <w:suppressAutoHyphens/>
              <w:spacing w:line="480" w:lineRule="auto"/>
              <w:jc w:val="both"/>
            </w:pPr>
            <w:r>
              <w:rPr>
                <w:rFonts w:ascii="Times New Roman" w:hAnsi="Times New Roman"/>
              </w:rPr>
              <w:t>CLARETTA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34A027A"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94DAB61" w14:textId="77777777" w:rsidR="00890F12" w:rsidRDefault="00890F12" w:rsidP="009D391B"/>
        </w:tc>
      </w:tr>
      <w:tr w:rsidR="00890F12" w14:paraId="1D2BF247"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2087E40" w14:textId="77777777" w:rsidR="00890F12" w:rsidRDefault="00890F12" w:rsidP="009D391B">
            <w:pPr>
              <w:suppressAutoHyphens/>
              <w:spacing w:line="480" w:lineRule="auto"/>
              <w:jc w:val="both"/>
            </w:pPr>
            <w:r>
              <w:rPr>
                <w:rFonts w:ascii="Times New Roman" w:hAnsi="Times New Roman"/>
              </w:rPr>
              <w:t>FIASCHI</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AE014B3" w14:textId="77777777" w:rsidR="00890F12" w:rsidRDefault="00890F12" w:rsidP="009D391B">
            <w:pPr>
              <w:suppressAutoHyphens/>
              <w:spacing w:line="480" w:lineRule="auto"/>
              <w:jc w:val="both"/>
            </w:pPr>
            <w:r>
              <w:rPr>
                <w:rFonts w:ascii="Times New Roman" w:hAnsi="Times New Roman"/>
              </w:rPr>
              <w:t>MARA DONATELLA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186DA64"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D75041F" w14:textId="77777777" w:rsidR="00890F12" w:rsidRDefault="00890F12" w:rsidP="009D391B"/>
        </w:tc>
      </w:tr>
      <w:tr w:rsidR="00890F12" w14:paraId="5EDA3C1A"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9FA5F8A" w14:textId="77777777" w:rsidR="00890F12" w:rsidRDefault="00890F12" w:rsidP="009D391B">
            <w:pPr>
              <w:suppressAutoHyphens/>
              <w:spacing w:line="480" w:lineRule="auto"/>
              <w:jc w:val="both"/>
            </w:pPr>
            <w:r>
              <w:rPr>
                <w:rFonts w:ascii="Times New Roman" w:hAnsi="Times New Roman"/>
              </w:rPr>
              <w:t>NOTA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530117D" w14:textId="77777777" w:rsidR="00890F12" w:rsidRDefault="00890F12" w:rsidP="009D391B">
            <w:pPr>
              <w:suppressAutoHyphens/>
              <w:spacing w:line="480" w:lineRule="auto"/>
              <w:jc w:val="both"/>
            </w:pPr>
            <w:r>
              <w:rPr>
                <w:rFonts w:ascii="Times New Roman" w:hAnsi="Times New Roman"/>
              </w:rPr>
              <w:t>FRANCESCA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01BD8E1"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75BFBDE" w14:textId="77777777" w:rsidR="00890F12" w:rsidRDefault="00890F12" w:rsidP="009D391B"/>
        </w:tc>
      </w:tr>
      <w:tr w:rsidR="00890F12" w14:paraId="37ED4553"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540A415" w14:textId="77777777" w:rsidR="00890F12" w:rsidRDefault="00890F12" w:rsidP="009D391B">
            <w:pPr>
              <w:suppressAutoHyphens/>
              <w:spacing w:line="480" w:lineRule="auto"/>
              <w:jc w:val="both"/>
            </w:pPr>
            <w:r>
              <w:rPr>
                <w:rFonts w:ascii="Times New Roman" w:hAnsi="Times New Roman"/>
              </w:rPr>
              <w:t>PITTALUGA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BE3B662" w14:textId="77777777" w:rsidR="00890F12" w:rsidRDefault="00890F12" w:rsidP="009D391B">
            <w:pPr>
              <w:suppressAutoHyphens/>
              <w:spacing w:line="480" w:lineRule="auto"/>
              <w:jc w:val="both"/>
            </w:pPr>
            <w:r>
              <w:rPr>
                <w:rFonts w:ascii="Times New Roman" w:hAnsi="Times New Roman"/>
              </w:rPr>
              <w:t>MARINA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9D8B812" w14:textId="77777777" w:rsidR="00890F12" w:rsidRDefault="00890F12"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A1A8F04" w14:textId="77777777" w:rsidR="00890F12" w:rsidRDefault="00890F12" w:rsidP="009D391B">
            <w:pPr>
              <w:suppressAutoHyphens/>
              <w:spacing w:line="480" w:lineRule="auto"/>
              <w:jc w:val="both"/>
            </w:pPr>
            <w:r>
              <w:rPr>
                <w:rFonts w:ascii="Times New Roman" w:hAnsi="Times New Roman"/>
              </w:rPr>
              <w:t>X</w:t>
            </w:r>
          </w:p>
        </w:tc>
      </w:tr>
      <w:tr w:rsidR="00890F12" w14:paraId="1D79BD9B"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48955D3" w14:textId="77777777" w:rsidR="00890F12" w:rsidRDefault="00890F12" w:rsidP="009D391B">
            <w:pPr>
              <w:suppressAutoHyphens/>
              <w:spacing w:line="480" w:lineRule="auto"/>
              <w:jc w:val="both"/>
            </w:pPr>
            <w:r>
              <w:rPr>
                <w:rFonts w:ascii="Times New Roman" w:hAnsi="Times New Roman"/>
              </w:rPr>
              <w:t>ROMEO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3AE3CDE" w14:textId="77777777" w:rsidR="00890F12" w:rsidRDefault="00890F12" w:rsidP="009D391B">
            <w:pPr>
              <w:suppressAutoHyphens/>
              <w:spacing w:line="480" w:lineRule="auto"/>
              <w:jc w:val="both"/>
            </w:pPr>
            <w:r>
              <w:rPr>
                <w:rFonts w:ascii="Times New Roman" w:hAnsi="Times New Roman"/>
              </w:rPr>
              <w:t>GIUSEPPINA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E61F9DA"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FBAD492" w14:textId="77777777" w:rsidR="00890F12" w:rsidRDefault="00890F12" w:rsidP="009D391B"/>
        </w:tc>
      </w:tr>
      <w:tr w:rsidR="00890F12" w14:paraId="1E6275E6"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26BB19B" w14:textId="77777777" w:rsidR="00890F12" w:rsidRDefault="00890F12" w:rsidP="009D391B">
            <w:pPr>
              <w:suppressAutoHyphens/>
              <w:spacing w:line="480" w:lineRule="auto"/>
              <w:jc w:val="both"/>
            </w:pPr>
            <w:r>
              <w:rPr>
                <w:rFonts w:ascii="Times New Roman" w:hAnsi="Times New Roman"/>
              </w:rPr>
              <w:t>VERDE</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8898064" w14:textId="77777777" w:rsidR="00890F12" w:rsidRDefault="00890F12" w:rsidP="009D391B">
            <w:pPr>
              <w:suppressAutoHyphens/>
              <w:spacing w:line="480" w:lineRule="auto"/>
              <w:jc w:val="both"/>
            </w:pPr>
            <w:r>
              <w:rPr>
                <w:rFonts w:ascii="Times New Roman" w:hAnsi="Times New Roman"/>
              </w:rPr>
              <w:t>ALFREDO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E0F6A8D"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0775E1E" w14:textId="77777777" w:rsidR="00890F12" w:rsidRDefault="00890F12" w:rsidP="009D391B"/>
        </w:tc>
      </w:tr>
      <w:tr w:rsidR="00890F12" w14:paraId="15F13F05" w14:textId="77777777" w:rsidTr="009D391B">
        <w:trPr>
          <w:trHeight w:val="35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251B998" w14:textId="77777777" w:rsidR="00890F12" w:rsidRDefault="00890F12" w:rsidP="009D391B">
            <w:pPr>
              <w:suppressAutoHyphens/>
              <w:spacing w:line="480" w:lineRule="auto"/>
              <w:jc w:val="both"/>
            </w:pPr>
            <w:r>
              <w:rPr>
                <w:rFonts w:ascii="Times New Roman" w:hAnsi="Times New Roman"/>
              </w:rPr>
              <w:t>VITA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449C92B" w14:textId="77777777" w:rsidR="00890F12" w:rsidRDefault="00890F12" w:rsidP="009D391B">
            <w:pPr>
              <w:suppressAutoHyphens/>
              <w:spacing w:line="480" w:lineRule="auto"/>
              <w:jc w:val="both"/>
            </w:pPr>
            <w:r>
              <w:rPr>
                <w:rFonts w:ascii="Times New Roman" w:hAnsi="Times New Roman"/>
              </w:rPr>
              <w:t>LORENZO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DB7655E"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FB88C74" w14:textId="77777777" w:rsidR="00890F12" w:rsidRDefault="00890F12" w:rsidP="009D391B"/>
        </w:tc>
      </w:tr>
      <w:tr w:rsidR="00890F12" w14:paraId="1AE3A6A2"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30B667A" w14:textId="77777777" w:rsidR="00890F12" w:rsidRDefault="00890F12" w:rsidP="009D391B">
            <w:pPr>
              <w:suppressAutoHyphens/>
              <w:spacing w:line="480" w:lineRule="auto"/>
              <w:jc w:val="both"/>
            </w:pPr>
            <w:r>
              <w:rPr>
                <w:rFonts w:ascii="Times New Roman" w:hAnsi="Times New Roman"/>
              </w:rPr>
              <w:t>ZUNINO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76730FC" w14:textId="77777777" w:rsidR="00890F12" w:rsidRDefault="00890F12" w:rsidP="009D391B">
            <w:pPr>
              <w:suppressAutoHyphens/>
              <w:spacing w:line="480" w:lineRule="auto"/>
              <w:jc w:val="both"/>
            </w:pPr>
            <w:r>
              <w:rPr>
                <w:rFonts w:ascii="Times New Roman" w:hAnsi="Times New Roman"/>
              </w:rPr>
              <w:t>ANNA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CCF0524" w14:textId="77777777" w:rsidR="00890F12" w:rsidRDefault="00890F12"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D052EDE" w14:textId="77777777" w:rsidR="00890F12" w:rsidRDefault="00890F12" w:rsidP="009D391B"/>
        </w:tc>
      </w:tr>
    </w:tbl>
    <w:p w14:paraId="2A7C603B" w14:textId="77777777" w:rsidR="00890F12" w:rsidRDefault="00890F12" w:rsidP="00890F12">
      <w:pPr>
        <w:widowControl w:val="0"/>
        <w:suppressAutoHyphens/>
        <w:spacing w:after="0" w:line="360" w:lineRule="auto"/>
        <w:ind w:left="114" w:hanging="114"/>
        <w:rPr>
          <w:rFonts w:ascii="Times New Roman" w:eastAsia="Times New Roman" w:hAnsi="Times New Roman" w:cs="Times New Roman"/>
        </w:rPr>
      </w:pPr>
    </w:p>
    <w:p w14:paraId="008486F0" w14:textId="77777777" w:rsidR="00890F12" w:rsidRPr="002379B4" w:rsidRDefault="00890F12" w:rsidP="00890F12">
      <w:pPr>
        <w:spacing w:line="360" w:lineRule="auto"/>
        <w:jc w:val="both"/>
        <w:rPr>
          <w:rFonts w:ascii="Times New Roman" w:hAnsi="Times New Roman" w:cs="Times New Roman"/>
          <w:b/>
        </w:rPr>
      </w:pPr>
      <w:r w:rsidRPr="002379B4">
        <w:rPr>
          <w:rFonts w:ascii="Times New Roman" w:hAnsi="Times New Roman" w:cs="Times New Roman"/>
          <w:b/>
        </w:rPr>
        <w:t>Esito della votazione:</w:t>
      </w:r>
    </w:p>
    <w:p w14:paraId="77394DF2" w14:textId="77777777" w:rsidR="00890F12" w:rsidRPr="002379B4" w:rsidRDefault="00890F12" w:rsidP="00890F12">
      <w:pPr>
        <w:spacing w:line="360" w:lineRule="auto"/>
        <w:jc w:val="both"/>
        <w:rPr>
          <w:rFonts w:ascii="Times New Roman" w:hAnsi="Times New Roman" w:cs="Times New Roman"/>
        </w:rPr>
      </w:pPr>
      <w:r w:rsidRPr="002379B4">
        <w:rPr>
          <w:rFonts w:ascii="Times New Roman" w:hAnsi="Times New Roman" w:cs="Times New Roman"/>
        </w:rPr>
        <w:t>Favorevoli: n. 1</w:t>
      </w:r>
      <w:r>
        <w:rPr>
          <w:rFonts w:ascii="Times New Roman" w:hAnsi="Times New Roman" w:cs="Times New Roman"/>
        </w:rPr>
        <w:t>1</w:t>
      </w:r>
    </w:p>
    <w:p w14:paraId="6C7035EC" w14:textId="77777777" w:rsidR="00890F12" w:rsidRPr="002379B4" w:rsidRDefault="00890F12" w:rsidP="00890F12">
      <w:pPr>
        <w:spacing w:line="360" w:lineRule="auto"/>
        <w:jc w:val="both"/>
        <w:rPr>
          <w:rFonts w:ascii="Times New Roman" w:hAnsi="Times New Roman" w:cs="Times New Roman"/>
        </w:rPr>
      </w:pPr>
      <w:r w:rsidRPr="002379B4">
        <w:rPr>
          <w:rFonts w:ascii="Times New Roman" w:hAnsi="Times New Roman" w:cs="Times New Roman"/>
        </w:rPr>
        <w:t>Contrari: 0</w:t>
      </w:r>
    </w:p>
    <w:p w14:paraId="27D1919A" w14:textId="77777777" w:rsidR="00890F12" w:rsidRPr="002379B4" w:rsidRDefault="00890F12" w:rsidP="00890F12">
      <w:pPr>
        <w:spacing w:line="360" w:lineRule="auto"/>
        <w:jc w:val="both"/>
        <w:rPr>
          <w:rFonts w:ascii="Times New Roman" w:hAnsi="Times New Roman" w:cs="Times New Roman"/>
        </w:rPr>
      </w:pPr>
      <w:r w:rsidRPr="002379B4">
        <w:rPr>
          <w:rFonts w:ascii="Times New Roman" w:hAnsi="Times New Roman" w:cs="Times New Roman"/>
        </w:rPr>
        <w:t>Astenuti: 0</w:t>
      </w:r>
    </w:p>
    <w:p w14:paraId="2DCB85F5" w14:textId="77777777" w:rsidR="00890F12" w:rsidRDefault="00890F12" w:rsidP="00890F12">
      <w:pPr>
        <w:jc w:val="center"/>
      </w:pPr>
      <w:r>
        <w:t>******</w:t>
      </w:r>
    </w:p>
    <w:p w14:paraId="66DA4DB0" w14:textId="51D24519"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Il Consiglio dell’Ordine degli Psicologi della Liguria,</w:t>
      </w:r>
    </w:p>
    <w:p w14:paraId="5FE34B80"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VISTO L’ART. 97 Cost.;</w:t>
      </w:r>
    </w:p>
    <w:p w14:paraId="2DD4634A"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 xml:space="preserve">VISTO l’art. 8 ter della legge 10 agosto 2023, n. 112 di conversione con modificazioni del decreto- legge 22 giugno 2023, n. 75, che ha previsto al comma 1) che: "entro centottanta giorni dalla data di entrata in vigore della legge di conversione del presente decreto, il Ministro della salute, sentito il Consiglio nazionale dell'Ordine degli psicologi, con regolamento, disciplina: a) il procedimento elettorale per il rinnovo degli organi dell'Ordine degli psicologi, garantendo la rappresentanza negli organi collegiali territoriali e nazionali dell'Ordine anche degli iscritti alla sezione B dell'albo professionale del medesimo Ordine; b) le modalità per l'integrazione degli organi disciplinari, anche istruttori, di cui all'articolo 1, comma 3, lettera i), del decreto legislativo del Capo provvisorio dello Stato 13 settembre 1946, n. 233, con i componenti iscritti alla sezione B dell'albo professionale dell'Ordine degli psicologi, nel caso di procedimenti che coinvolgano gli iscritti alla medesima sezione B del citato albo professionale, ai sensi dell'articolo 4, commi 1 e 2, del regolamento di cui al decreto del Presidente della Repubblica 5 giugno 2001, n. 328”; nonché ai commi 3 e 4 che “Le elezioni per il rinnovo degli organi dell'Ordine degli psicologi successive alla data di entrata in vigore della legge di conversione del presente decreto si svolgono con l'osservanza delle disposizioni contenute nel regolamento di cui al decreto del Ministro della salute previsto dal comma 1, non oltre il 31 dicembre 2024. Gli organi territoriali e nazionali, ordinari e straordinari, dell'Ordine degli </w:t>
      </w:r>
      <w:r w:rsidRPr="00890F12">
        <w:rPr>
          <w:rFonts w:ascii="Times New Roman" w:hAnsi="Times New Roman" w:cs="Times New Roman"/>
        </w:rPr>
        <w:lastRenderedPageBreak/>
        <w:t>psicologi in carica alla data di entrata in vigore della legge di conversione del presente decreto sono prorogati fino allo svolgimento delle elezioni cui al comma 3.”</w:t>
      </w:r>
    </w:p>
    <w:p w14:paraId="47F1D60A"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VISTA l’intesa del Consiglio Nazionale dell’Ordine degli Psicologi allo schema di Decreto regolamentare emanato dal Ministro della Salute in esecuzione del predetto art. 8 ter, attualmente in attesa di parere del Consiglio di Stato;</w:t>
      </w:r>
    </w:p>
    <w:p w14:paraId="23AD1467"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VISTO l’art. 3 comma 3 del predetto Decreto che così dispone: “Ciascun Consiglio dell’Ordine può stabilire, con propria delibera, che le votazioni si svolgano con modalità telematiche ed elettroniche, individuando le procedure operative previa verifica e validazione da parte del Consiglio Nazionale dell’ordine, ai sensi del regolamento sulle operazioni elettorali, da adottarsi ai sensi dell’art. 10 del presente Decreto.”</w:t>
      </w:r>
    </w:p>
    <w:p w14:paraId="41F473EE"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VISTO l’art. 10 del predetto Decreto nella parte in cui dispone che “Il Consiglio nazionale dell'ordine degli psicologi adotta uno specifico regolamento per disciplinare le modalità operative per lo svolgimento delle operazioni elettorali nelle modalità previste, ivi incluse la modalità elettronica e telematica da remoto, nel rispetto delle disposizioni del presente decreto. Del regolamento adottato è data comunicazione al Ministero della salute”.</w:t>
      </w:r>
    </w:p>
    <w:p w14:paraId="5A105A5C"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VISTO il Regolamento emanato, ai sensi dell’art. 10 del Decreto del Ministro della Salute, dal Consiglio Nazionale dell’Ordine degli Psicologi ed approvato con deliberazione n 26 del 14/6/2024;</w:t>
      </w:r>
    </w:p>
    <w:p w14:paraId="406760A6"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 xml:space="preserve">VISTO l’art- 3 comma 1 del Regolamento sulle operazioni elettorali approvato dal </w:t>
      </w:r>
      <w:proofErr w:type="spellStart"/>
      <w:r w:rsidRPr="00890F12">
        <w:rPr>
          <w:rFonts w:ascii="Times New Roman" w:hAnsi="Times New Roman" w:cs="Times New Roman"/>
        </w:rPr>
        <w:t>Cnop</w:t>
      </w:r>
      <w:proofErr w:type="spellEnd"/>
      <w:r w:rsidRPr="00890F12">
        <w:rPr>
          <w:rFonts w:ascii="Times New Roman" w:hAnsi="Times New Roman" w:cs="Times New Roman"/>
        </w:rPr>
        <w:t xml:space="preserve"> che dispone “Il Consiglio territoriale che scelga di votare con modalità elettroniche e telematiche deve, previamente alla sua adozione, inviare la bozza di delibera al CNOP per la verifica e validazione ai sensi dell’art. 3 comma 3 del Decreto, entro e non oltre il 30 giugno dell’anno di scadenza.”;</w:t>
      </w:r>
    </w:p>
    <w:p w14:paraId="58F3A95A"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VISTO altresì, il disposto dell’art. 30 comma 5 del Regolamento che in deroga al termine dell’art. 3 così dispone: “Per la prima applicazione del presente Regolamento, il termine del 30 giugno di cui all’art. 3 comma 1 è fissato al 30 agosto”;</w:t>
      </w:r>
    </w:p>
    <w:p w14:paraId="16B4D4DD"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lastRenderedPageBreak/>
        <w:t>RITENUTO di dover provvedere nel senso indicato nelle premesse;</w:t>
      </w:r>
    </w:p>
    <w:p w14:paraId="3256DCBB"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UDITA la relazione del Presidente;</w:t>
      </w:r>
    </w:p>
    <w:p w14:paraId="495EBF7C"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MESSO AI VOTI;</w:t>
      </w:r>
    </w:p>
    <w:p w14:paraId="52E4D1CF"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VISTO l’esito della votazione;</w:t>
      </w:r>
    </w:p>
    <w:p w14:paraId="2F51E344"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DELIBERA</w:t>
      </w:r>
    </w:p>
    <w:p w14:paraId="73888536"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-Di svolgere le prossime operazioni di rinnovo del Consiglio dell’Ordine anche con modalità elettroniche e telematiche oltre che cartacee in presenza e a tal fine:</w:t>
      </w:r>
    </w:p>
    <w:p w14:paraId="576B5CD4"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 xml:space="preserve">-di adottare il regolamento per le operazioni elettorali approvato dal </w:t>
      </w:r>
      <w:proofErr w:type="spellStart"/>
      <w:r w:rsidRPr="00890F12">
        <w:rPr>
          <w:rFonts w:ascii="Times New Roman" w:hAnsi="Times New Roman" w:cs="Times New Roman"/>
        </w:rPr>
        <w:t>Cnop</w:t>
      </w:r>
      <w:proofErr w:type="spellEnd"/>
      <w:r w:rsidRPr="00890F12">
        <w:rPr>
          <w:rFonts w:ascii="Times New Roman" w:hAnsi="Times New Roman" w:cs="Times New Roman"/>
        </w:rPr>
        <w:t xml:space="preserve"> con deliberazione n. 26 del 14/6/2024, nonché, di stipulare idoneo contratto per la fornitura del servizio di piattaforma per le votazioni online con la società </w:t>
      </w:r>
      <w:proofErr w:type="spellStart"/>
      <w:r w:rsidRPr="00890F12">
        <w:rPr>
          <w:rFonts w:ascii="Times New Roman" w:hAnsi="Times New Roman" w:cs="Times New Roman"/>
        </w:rPr>
        <w:t>Doubling</w:t>
      </w:r>
      <w:proofErr w:type="spellEnd"/>
      <w:r w:rsidRPr="00890F12">
        <w:rPr>
          <w:rFonts w:ascii="Times New Roman" w:hAnsi="Times New Roman" w:cs="Times New Roman"/>
        </w:rPr>
        <w:t xml:space="preserve"> s.r.l., fornitore della piattaforma unica come individuata dal CNOP a seguito di procedura di gara pubblica;</w:t>
      </w:r>
    </w:p>
    <w:p w14:paraId="4CD526BA" w14:textId="77777777"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-di nominare quale referente tecnico ai sensi dell’art. 6 comma 5 del Regolamento per le operazioni elettorali la società Ruffilli Informatica;</w:t>
      </w:r>
    </w:p>
    <w:p w14:paraId="283B951F" w14:textId="1A37D12B"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 xml:space="preserve">-di nominare quale Responsabile per la Transizione al Digitale di cui all’art. 6 comma 4 del predetto </w:t>
      </w:r>
      <w:proofErr w:type="spellStart"/>
      <w:r w:rsidRPr="00890F12">
        <w:rPr>
          <w:rFonts w:ascii="Times New Roman" w:hAnsi="Times New Roman" w:cs="Times New Roman"/>
        </w:rPr>
        <w:t>Regolamentoil</w:t>
      </w:r>
      <w:proofErr w:type="spellEnd"/>
      <w:r w:rsidRPr="00890F12">
        <w:rPr>
          <w:rFonts w:ascii="Times New Roman" w:hAnsi="Times New Roman" w:cs="Times New Roman"/>
        </w:rPr>
        <w:t xml:space="preserve"> dott. Armando De Donno;</w:t>
      </w:r>
    </w:p>
    <w:p w14:paraId="10D4A127" w14:textId="28B329F9" w:rsidR="00890F12" w:rsidRPr="00890F12" w:rsidRDefault="00890F12" w:rsidP="00890F12">
      <w:pPr>
        <w:spacing w:line="480" w:lineRule="auto"/>
        <w:jc w:val="both"/>
        <w:rPr>
          <w:rFonts w:ascii="Times New Roman" w:hAnsi="Times New Roman" w:cs="Times New Roman"/>
        </w:rPr>
      </w:pPr>
      <w:r w:rsidRPr="00890F12">
        <w:rPr>
          <w:rFonts w:ascii="Times New Roman" w:hAnsi="Times New Roman" w:cs="Times New Roman"/>
        </w:rPr>
        <w:t>-di indicare/nominare quale Responsabile per la Protezione dei dati personali (DPO) l’avvocato Giacomo Berrino</w:t>
      </w:r>
      <w:r>
        <w:rPr>
          <w:rFonts w:ascii="Times New Roman" w:hAnsi="Times New Roman" w:cs="Times New Roman"/>
        </w:rPr>
        <w:t xml:space="preserve"> </w:t>
      </w:r>
      <w:r w:rsidRPr="00890F12">
        <w:rPr>
          <w:rFonts w:ascii="Times New Roman" w:hAnsi="Times New Roman" w:cs="Times New Roman"/>
          <w:b/>
          <w:bCs/>
        </w:rPr>
        <w:t>Delibera 192</w:t>
      </w:r>
    </w:p>
    <w:p w14:paraId="6719F1D9" w14:textId="77777777" w:rsidR="00890F12" w:rsidRPr="00E112DC" w:rsidRDefault="00890F12" w:rsidP="00890F12">
      <w:pPr>
        <w:pStyle w:val="Paragrafoelenco"/>
        <w:spacing w:line="480" w:lineRule="auto"/>
        <w:jc w:val="both"/>
        <w:rPr>
          <w:rFonts w:eastAsia="Calibri"/>
          <w:sz w:val="24"/>
          <w:szCs w:val="24"/>
        </w:rPr>
      </w:pPr>
      <w:r w:rsidRPr="00E112DC">
        <w:rPr>
          <w:rFonts w:eastAsia="Calibri"/>
          <w:sz w:val="24"/>
          <w:szCs w:val="24"/>
        </w:rPr>
        <w:t>Il Consigliere segretario</w:t>
      </w:r>
      <w:r w:rsidRPr="00E112DC">
        <w:rPr>
          <w:rFonts w:eastAsia="Calibri"/>
          <w:sz w:val="24"/>
          <w:szCs w:val="24"/>
        </w:rPr>
        <w:tab/>
      </w:r>
      <w:r w:rsidRPr="00E112DC">
        <w:rPr>
          <w:rFonts w:eastAsia="Calibri"/>
          <w:sz w:val="24"/>
          <w:szCs w:val="24"/>
        </w:rPr>
        <w:tab/>
      </w:r>
      <w:r w:rsidRPr="00E112DC">
        <w:rPr>
          <w:rFonts w:eastAsia="Calibri"/>
          <w:sz w:val="24"/>
          <w:szCs w:val="24"/>
        </w:rPr>
        <w:tab/>
        <w:t>La Presidente</w:t>
      </w:r>
    </w:p>
    <w:p w14:paraId="696008BE" w14:textId="77777777" w:rsidR="00890F12" w:rsidRPr="00E112DC" w:rsidRDefault="00890F12" w:rsidP="00890F12">
      <w:pPr>
        <w:pStyle w:val="Paragrafoelenco"/>
        <w:spacing w:line="480" w:lineRule="auto"/>
        <w:jc w:val="both"/>
        <w:rPr>
          <w:noProof/>
          <w:sz w:val="24"/>
          <w:szCs w:val="24"/>
        </w:rPr>
      </w:pPr>
      <w:r w:rsidRPr="00E112DC">
        <w:rPr>
          <w:rFonts w:eastAsia="Calibri"/>
          <w:sz w:val="24"/>
          <w:szCs w:val="24"/>
        </w:rPr>
        <w:t>Dott.ssa Biancam</w:t>
      </w:r>
      <w:r>
        <w:rPr>
          <w:rFonts w:eastAsia="Calibri"/>
          <w:sz w:val="24"/>
          <w:szCs w:val="24"/>
        </w:rPr>
        <w:t>a</w:t>
      </w:r>
      <w:r w:rsidRPr="00E112DC">
        <w:rPr>
          <w:rFonts w:eastAsia="Calibri"/>
          <w:sz w:val="24"/>
          <w:szCs w:val="24"/>
        </w:rPr>
        <w:t>ria Cavallini</w:t>
      </w:r>
      <w:r w:rsidRPr="00E112DC">
        <w:rPr>
          <w:rFonts w:eastAsia="Calibri"/>
          <w:sz w:val="24"/>
          <w:szCs w:val="24"/>
        </w:rPr>
        <w:tab/>
      </w:r>
      <w:r w:rsidRPr="00E112DC">
        <w:rPr>
          <w:rFonts w:eastAsia="Calibri"/>
          <w:sz w:val="24"/>
          <w:szCs w:val="24"/>
        </w:rPr>
        <w:tab/>
        <w:t>Dott.ssa Mara Fiaschi</w:t>
      </w:r>
    </w:p>
    <w:p w14:paraId="243C44FB" w14:textId="77777777" w:rsidR="00890F12" w:rsidRPr="00E112DC" w:rsidRDefault="00890F12" w:rsidP="00890F12">
      <w:pPr>
        <w:pStyle w:val="Paragrafoelenco"/>
        <w:spacing w:line="480" w:lineRule="auto"/>
        <w:jc w:val="both"/>
        <w:rPr>
          <w:sz w:val="24"/>
          <w:szCs w:val="24"/>
        </w:rPr>
      </w:pPr>
      <w:r w:rsidRPr="00E112DC">
        <w:rPr>
          <w:noProof/>
          <w:sz w:val="24"/>
          <w:szCs w:val="24"/>
        </w:rPr>
        <w:drawing>
          <wp:inline distT="0" distB="0" distL="0" distR="0" wp14:anchorId="2398C4A3" wp14:editId="36BC554A">
            <wp:extent cx="1543050" cy="533400"/>
            <wp:effectExtent l="0" t="0" r="0" b="0"/>
            <wp:docPr id="2105544283" name="Immagine 210554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inline>
        </w:drawing>
      </w:r>
      <w:r w:rsidRPr="00E112DC">
        <w:rPr>
          <w:sz w:val="24"/>
          <w:szCs w:val="24"/>
        </w:rPr>
        <w:tab/>
      </w:r>
      <w:r w:rsidRPr="00E112DC">
        <w:rPr>
          <w:sz w:val="24"/>
          <w:szCs w:val="24"/>
        </w:rPr>
        <w:tab/>
      </w:r>
      <w:r w:rsidRPr="00E112DC">
        <w:rPr>
          <w:sz w:val="24"/>
          <w:szCs w:val="24"/>
        </w:rPr>
        <w:tab/>
      </w:r>
      <w:r w:rsidRPr="00E112DC">
        <w:rPr>
          <w:noProof/>
          <w:sz w:val="24"/>
          <w:szCs w:val="24"/>
        </w:rPr>
        <w:drawing>
          <wp:inline distT="0" distB="0" distL="0" distR="0" wp14:anchorId="7220DAEF" wp14:editId="717C07F8">
            <wp:extent cx="1291928" cy="689610"/>
            <wp:effectExtent l="0" t="0" r="3810" b="0"/>
            <wp:docPr id="1468345203" name="Immagine 146834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725" cy="691637"/>
                    </a:xfrm>
                    <a:prstGeom prst="rect">
                      <a:avLst/>
                    </a:prstGeom>
                    <a:noFill/>
                    <a:ln>
                      <a:noFill/>
                    </a:ln>
                  </pic:spPr>
                </pic:pic>
              </a:graphicData>
            </a:graphic>
          </wp:inline>
        </w:drawing>
      </w:r>
      <w:r w:rsidRPr="00E112DC">
        <w:rPr>
          <w:sz w:val="24"/>
          <w:szCs w:val="24"/>
        </w:rPr>
        <w:tab/>
      </w:r>
    </w:p>
    <w:p w14:paraId="372F1080" w14:textId="77777777" w:rsidR="00890F12" w:rsidRDefault="00890F12" w:rsidP="00890F12"/>
    <w:p w14:paraId="0432A8C8" w14:textId="77777777" w:rsidR="00890F12" w:rsidRDefault="00890F12" w:rsidP="00890F12">
      <w:pPr>
        <w:jc w:val="both"/>
      </w:pPr>
    </w:p>
    <w:p w14:paraId="593BAA46" w14:textId="77777777" w:rsidR="00890F12" w:rsidRDefault="00890F12" w:rsidP="00890F12">
      <w:pPr>
        <w:jc w:val="both"/>
      </w:pPr>
    </w:p>
    <w:p w14:paraId="771C8E3F" w14:textId="77777777" w:rsidR="00890F12" w:rsidRPr="00890F12" w:rsidRDefault="00890F12" w:rsidP="00890F12">
      <w:pPr>
        <w:autoSpaceDE w:val="0"/>
        <w:autoSpaceDN w:val="0"/>
        <w:adjustRightInd w:val="0"/>
        <w:spacing w:after="0" w:line="240" w:lineRule="auto"/>
        <w:jc w:val="both"/>
        <w:rPr>
          <w:rFonts w:ascii="Times New Roman" w:hAnsi="Times New Roman" w:cs="Times New Roman"/>
          <w:b/>
          <w:bCs/>
          <w:color w:val="auto"/>
          <w:kern w:val="0"/>
        </w:rPr>
      </w:pPr>
    </w:p>
    <w:sectPr w:rsidR="00890F12" w:rsidRPr="00890F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12"/>
    <w:rsid w:val="00015FCD"/>
    <w:rsid w:val="00037CC1"/>
    <w:rsid w:val="00097A32"/>
    <w:rsid w:val="005001C3"/>
    <w:rsid w:val="0050155B"/>
    <w:rsid w:val="00723C43"/>
    <w:rsid w:val="00890F12"/>
    <w:rsid w:val="00A73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7131"/>
  <w15:chartTrackingRefBased/>
  <w15:docId w15:val="{117AA6CB-A3C3-4AE5-9AE0-869382B4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0F12"/>
    <w:pPr>
      <w:pBdr>
        <w:top w:val="nil"/>
        <w:left w:val="nil"/>
        <w:bottom w:val="nil"/>
        <w:right w:val="nil"/>
        <w:between w:val="nil"/>
        <w:bar w:val="nil"/>
      </w:pBdr>
      <w:spacing w:line="278" w:lineRule="auto"/>
    </w:pPr>
    <w:rPr>
      <w:rFonts w:ascii="Aptos" w:eastAsia="Aptos" w:hAnsi="Aptos" w:cs="Aptos"/>
      <w:color w:val="000000"/>
      <w:sz w:val="24"/>
      <w:szCs w:val="24"/>
      <w:u w:color="000000"/>
      <w:bdr w:val="nil"/>
      <w:lang w:eastAsia="it-IT"/>
      <w14:textOutline w14:w="12700" w14:cap="flat" w14:cmpd="sng" w14:algn="ctr">
        <w14:noFill/>
        <w14:prstDash w14:val="solid"/>
        <w14:miter w14:lim="400000"/>
      </w14:textOutline>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890F1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 w:type="paragraph" w:styleId="Paragrafoelenco">
    <w:name w:val="List Paragraph"/>
    <w:basedOn w:val="Normale"/>
    <w:uiPriority w:val="34"/>
    <w:qFormat/>
    <w:rsid w:val="00890F1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contextualSpacing/>
    </w:pPr>
    <w:rPr>
      <w:rFonts w:asciiTheme="minorHAnsi" w:eastAsiaTheme="minorHAnsi" w:hAnsiTheme="minorHAnsi" w:cstheme="minorBidi"/>
      <w:color w:val="auto"/>
      <w:kern w:val="0"/>
      <w:sz w:val="22"/>
      <w:szCs w:val="22"/>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Ordine Psicologi della Liguria .</dc:creator>
  <cp:keywords/>
  <dc:description/>
  <cp:lastModifiedBy>Ordine Psicologi della Liguria .</cp:lastModifiedBy>
  <cp:revision>2</cp:revision>
  <dcterms:created xsi:type="dcterms:W3CDTF">2024-07-04T13:28:00Z</dcterms:created>
  <dcterms:modified xsi:type="dcterms:W3CDTF">2024-07-04T14:21:00Z</dcterms:modified>
</cp:coreProperties>
</file>