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4F0D2" w14:textId="3CFC2830" w:rsidR="005E03A9" w:rsidRPr="002857EE" w:rsidRDefault="009355A2" w:rsidP="0023121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noProof/>
          <w:color w:val="0D4093"/>
          <w:spacing w:val="-6"/>
          <w:sz w:val="24"/>
          <w:szCs w:val="24"/>
          <w:lang w:val="it-IT"/>
        </w:rPr>
        <w:drawing>
          <wp:anchor distT="0" distB="0" distL="114300" distR="114300" simplePos="0" relativeHeight="251672576" behindDoc="0" locked="0" layoutInCell="1" allowOverlap="1" wp14:anchorId="5EB62343" wp14:editId="15036129">
            <wp:simplePos x="0" y="0"/>
            <wp:positionH relativeFrom="column">
              <wp:posOffset>140335</wp:posOffset>
            </wp:positionH>
            <wp:positionV relativeFrom="paragraph">
              <wp:posOffset>-1905</wp:posOffset>
            </wp:positionV>
            <wp:extent cx="1094105" cy="1367155"/>
            <wp:effectExtent l="0" t="0" r="0" b="0"/>
            <wp:wrapSquare wrapText="bothSides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EDD748A" w14:textId="15052173" w:rsidR="0000595D" w:rsidRPr="009355A2" w:rsidRDefault="008E644F" w:rsidP="009355A2">
      <w:pPr>
        <w:tabs>
          <w:tab w:val="left" w:pos="2552"/>
          <w:tab w:val="left" w:pos="2845"/>
        </w:tabs>
        <w:spacing w:before="247"/>
        <w:ind w:left="402"/>
        <w:rPr>
          <w:rFonts w:ascii="Times New Roman" w:hAnsi="Times New Roman" w:cs="Times New Roman"/>
          <w:color w:val="0D4093"/>
          <w:spacing w:val="-6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   </w:t>
      </w:r>
      <w:r w:rsidR="00197882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Martina Cangelosi</w:t>
      </w:r>
      <w:r w:rsidR="009355A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br/>
      </w:r>
      <w:r>
        <w:rPr>
          <w:rFonts w:ascii="Times New Roman" w:hAnsi="Times New Roman" w:cs="Times New Roman"/>
          <w:color w:val="3E3937"/>
          <w:spacing w:val="-4"/>
          <w:sz w:val="24"/>
          <w:szCs w:val="24"/>
          <w:lang w:val="it-IT"/>
        </w:rPr>
        <w:t xml:space="preserve">    </w:t>
      </w:r>
      <w:r w:rsidR="00197882" w:rsidRPr="00503F4A">
        <w:rPr>
          <w:rFonts w:ascii="Times New Roman" w:hAnsi="Times New Roman" w:cs="Times New Roman"/>
          <w:color w:val="3E3937"/>
          <w:spacing w:val="-4"/>
          <w:sz w:val="24"/>
          <w:szCs w:val="24"/>
          <w:lang w:val="it-IT"/>
        </w:rPr>
        <w:t xml:space="preserve">Largo Giardino 8/7 Scala B, 16137, </w:t>
      </w:r>
      <w:r w:rsidR="00A0375F" w:rsidRPr="00503F4A">
        <w:rPr>
          <w:rFonts w:ascii="Times New Roman" w:hAnsi="Times New Roman" w:cs="Times New Roman"/>
          <w:color w:val="3E3937"/>
          <w:spacing w:val="-4"/>
          <w:sz w:val="24"/>
          <w:szCs w:val="24"/>
          <w:lang w:val="it-IT"/>
        </w:rPr>
        <w:t xml:space="preserve">Genova, </w:t>
      </w:r>
      <w:r w:rsidR="00197882" w:rsidRPr="00503F4A">
        <w:rPr>
          <w:rFonts w:ascii="Times New Roman" w:hAnsi="Times New Roman" w:cs="Times New Roman"/>
          <w:color w:val="3E3937"/>
          <w:spacing w:val="-4"/>
          <w:sz w:val="24"/>
          <w:szCs w:val="24"/>
          <w:lang w:val="it-IT"/>
        </w:rPr>
        <w:t>Italy</w:t>
      </w:r>
      <w:r w:rsidR="000F3FAF" w:rsidRPr="00503F4A">
        <w:rPr>
          <w:rFonts w:ascii="Times New Roman" w:hAnsi="Times New Roman" w:cs="Times New Roman"/>
          <w:color w:val="3E3937"/>
          <w:spacing w:val="-4"/>
          <w:sz w:val="24"/>
          <w:szCs w:val="24"/>
          <w:lang w:val="it-IT"/>
        </w:rPr>
        <w:t xml:space="preserve"> </w:t>
      </w:r>
      <w:r w:rsidR="00197882" w:rsidRPr="00503F4A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br/>
      </w:r>
      <w:r>
        <w:rPr>
          <w:rFonts w:ascii="Times New Roman" w:hAnsi="Times New Roman" w:cs="Times New Roman"/>
          <w:color w:val="3E3937"/>
          <w:spacing w:val="-5"/>
          <w:position w:val="1"/>
          <w:sz w:val="24"/>
          <w:szCs w:val="24"/>
          <w:lang w:val="it-IT"/>
        </w:rPr>
        <w:t xml:space="preserve">    </w:t>
      </w:r>
      <w:r w:rsidR="000F3FAF" w:rsidRPr="00503F4A">
        <w:rPr>
          <w:rFonts w:ascii="Times New Roman" w:hAnsi="Times New Roman" w:cs="Times New Roman"/>
          <w:color w:val="3E3937"/>
          <w:spacing w:val="-5"/>
          <w:position w:val="1"/>
          <w:sz w:val="24"/>
          <w:szCs w:val="24"/>
          <w:lang w:val="it-IT"/>
        </w:rPr>
        <w:t>+</w:t>
      </w:r>
      <w:r w:rsidR="00197882" w:rsidRPr="00503F4A">
        <w:rPr>
          <w:rFonts w:ascii="Times New Roman" w:hAnsi="Times New Roman" w:cs="Times New Roman"/>
          <w:color w:val="3E3937"/>
          <w:spacing w:val="-5"/>
          <w:position w:val="1"/>
          <w:sz w:val="24"/>
          <w:szCs w:val="24"/>
          <w:lang w:val="it-IT"/>
        </w:rPr>
        <w:t>39</w:t>
      </w:r>
      <w:r w:rsidR="000F3FAF" w:rsidRPr="00503F4A">
        <w:rPr>
          <w:rFonts w:ascii="Times New Roman" w:hAnsi="Times New Roman" w:cs="Times New Roman"/>
          <w:color w:val="3E3937"/>
          <w:spacing w:val="-4"/>
          <w:position w:val="1"/>
          <w:sz w:val="24"/>
          <w:szCs w:val="24"/>
          <w:lang w:val="it-IT"/>
        </w:rPr>
        <w:t xml:space="preserve"> </w:t>
      </w:r>
      <w:r w:rsidR="00197882" w:rsidRPr="00503F4A">
        <w:rPr>
          <w:rFonts w:ascii="Times New Roman" w:hAnsi="Times New Roman" w:cs="Times New Roman"/>
          <w:color w:val="3E3937"/>
          <w:spacing w:val="-7"/>
          <w:position w:val="1"/>
          <w:sz w:val="24"/>
          <w:szCs w:val="24"/>
          <w:lang w:val="it-IT"/>
        </w:rPr>
        <w:t>3791413782</w:t>
      </w:r>
      <w:r w:rsidR="000F3FAF" w:rsidRPr="00503F4A">
        <w:rPr>
          <w:rFonts w:ascii="Times New Roman" w:hAnsi="Times New Roman" w:cs="Times New Roman"/>
          <w:color w:val="3E3937"/>
          <w:spacing w:val="-7"/>
          <w:position w:val="1"/>
          <w:sz w:val="24"/>
          <w:szCs w:val="24"/>
          <w:lang w:val="it-IT"/>
        </w:rPr>
        <w:tab/>
      </w:r>
    </w:p>
    <w:p w14:paraId="40CCB99C" w14:textId="2EB85537" w:rsidR="0000595D" w:rsidRPr="00503F4A" w:rsidRDefault="008E644F" w:rsidP="00224F3D">
      <w:pPr>
        <w:pStyle w:val="Corpotesto"/>
        <w:spacing w:before="3"/>
        <w:rPr>
          <w:rFonts w:ascii="Times New Roman" w:hAnsi="Times New Roman" w:cs="Times New Roman"/>
          <w:sz w:val="24"/>
          <w:szCs w:val="24"/>
        </w:rPr>
      </w:pPr>
      <w:r w:rsidRPr="008E644F">
        <w:rPr>
          <w:rFonts w:ascii="Times New Roman" w:hAnsi="Times New Roman" w:cs="Times New Roman"/>
          <w:color w:val="3E3937"/>
          <w:spacing w:val="-7"/>
          <w:sz w:val="24"/>
          <w:szCs w:val="24"/>
        </w:rPr>
        <w:t xml:space="preserve">    </w:t>
      </w:r>
      <w:r w:rsidR="00197882" w:rsidRPr="00503F4A">
        <w:rPr>
          <w:rFonts w:ascii="Times New Roman" w:hAnsi="Times New Roman" w:cs="Times New Roman"/>
          <w:color w:val="3E3937"/>
          <w:spacing w:val="-7"/>
          <w:sz w:val="24"/>
          <w:szCs w:val="24"/>
          <w:u w:val="single"/>
        </w:rPr>
        <w:t>martina.cangelosi@uni</w:t>
      </w:r>
      <w:r w:rsidR="00031BD6" w:rsidRPr="00503F4A">
        <w:rPr>
          <w:rFonts w:ascii="Times New Roman" w:hAnsi="Times New Roman" w:cs="Times New Roman"/>
          <w:color w:val="3E3937"/>
          <w:spacing w:val="-7"/>
          <w:sz w:val="24"/>
          <w:szCs w:val="24"/>
          <w:u w:val="single"/>
        </w:rPr>
        <w:t>pv</w:t>
      </w:r>
      <w:r w:rsidR="00197882" w:rsidRPr="00503F4A">
        <w:rPr>
          <w:rFonts w:ascii="Times New Roman" w:hAnsi="Times New Roman" w:cs="Times New Roman"/>
          <w:color w:val="3E3937"/>
          <w:spacing w:val="-7"/>
          <w:sz w:val="24"/>
          <w:szCs w:val="24"/>
          <w:u w:val="single"/>
        </w:rPr>
        <w:t>.it</w:t>
      </w:r>
    </w:p>
    <w:p w14:paraId="379C9F63" w14:textId="77777777" w:rsidR="009355A2" w:rsidRDefault="009355A2" w:rsidP="0031737A">
      <w:pPr>
        <w:pStyle w:val="Corpotesto"/>
        <w:spacing w:before="133" w:line="537" w:lineRule="auto"/>
        <w:ind w:left="720" w:right="4006"/>
        <w:rPr>
          <w:rFonts w:ascii="Times New Roman" w:hAnsi="Times New Roman" w:cs="Times New Roman"/>
          <w:color w:val="1492CA"/>
          <w:spacing w:val="-5"/>
          <w:sz w:val="24"/>
          <w:szCs w:val="24"/>
        </w:rPr>
      </w:pPr>
    </w:p>
    <w:p w14:paraId="437B8C2B" w14:textId="230515AF" w:rsidR="00681CCD" w:rsidRPr="0031737A" w:rsidRDefault="00BB360D" w:rsidP="00A51913">
      <w:pPr>
        <w:pStyle w:val="Corpotesto"/>
        <w:spacing w:before="133" w:line="360" w:lineRule="auto"/>
        <w:ind w:right="4006"/>
        <w:rPr>
          <w:rFonts w:ascii="Times New Roman" w:hAnsi="Times New Roman" w:cs="Times New Roman"/>
          <w:color w:val="3E3937"/>
          <w:spacing w:val="-7"/>
          <w:sz w:val="24"/>
          <w:szCs w:val="24"/>
        </w:rPr>
      </w:pPr>
      <w:r w:rsidRPr="009355A2">
        <w:rPr>
          <w:rFonts w:ascii="Times New Roman" w:hAnsi="Times New Roman" w:cs="Times New Roman"/>
          <w:b/>
          <w:bCs/>
        </w:rPr>
        <w:t xml:space="preserve">Bibliometric indicators (Scopus, retrieved on </w:t>
      </w:r>
      <w:r w:rsidR="000C35D6">
        <w:rPr>
          <w:rFonts w:ascii="Times New Roman" w:hAnsi="Times New Roman" w:cs="Times New Roman"/>
          <w:b/>
          <w:bCs/>
        </w:rPr>
        <w:t>April 12</w:t>
      </w:r>
      <w:r w:rsidRPr="009355A2">
        <w:rPr>
          <w:rFonts w:ascii="Times New Roman" w:hAnsi="Times New Roman" w:cs="Times New Roman"/>
          <w:b/>
          <w:bCs/>
        </w:rPr>
        <w:t>, 202</w:t>
      </w:r>
      <w:r w:rsidR="008B313F" w:rsidRPr="009355A2">
        <w:rPr>
          <w:rFonts w:ascii="Times New Roman" w:hAnsi="Times New Roman" w:cs="Times New Roman"/>
          <w:b/>
          <w:bCs/>
        </w:rPr>
        <w:t>6</w:t>
      </w:r>
      <w:r w:rsidRPr="009355A2">
        <w:rPr>
          <w:rFonts w:ascii="Times New Roman" w:hAnsi="Times New Roman" w:cs="Times New Roman"/>
          <w:b/>
          <w:bCs/>
        </w:rPr>
        <w:t>):</w:t>
      </w:r>
      <w:r w:rsidR="009355A2">
        <w:rPr>
          <w:rFonts w:ascii="Times New Roman" w:hAnsi="Times New Roman" w:cs="Times New Roman"/>
        </w:rPr>
        <w:br/>
      </w:r>
      <w:r w:rsidRPr="00503F4A">
        <w:rPr>
          <w:rFonts w:ascii="Times New Roman" w:hAnsi="Times New Roman" w:cs="Times New Roman"/>
        </w:rPr>
        <w:t xml:space="preserve">Citations: </w:t>
      </w:r>
      <w:r w:rsidR="008E7340">
        <w:rPr>
          <w:rFonts w:ascii="Times New Roman" w:hAnsi="Times New Roman" w:cs="Times New Roman"/>
        </w:rPr>
        <w:t>51</w:t>
      </w:r>
      <w:r w:rsidRPr="00503F4A">
        <w:rPr>
          <w:rFonts w:ascii="Times New Roman" w:hAnsi="Times New Roman" w:cs="Times New Roman"/>
        </w:rPr>
        <w:t xml:space="preserve">; h-index: </w:t>
      </w:r>
      <w:r w:rsidR="005C0F68">
        <w:rPr>
          <w:rFonts w:ascii="Times New Roman" w:hAnsi="Times New Roman" w:cs="Times New Roman"/>
        </w:rPr>
        <w:t>5</w:t>
      </w:r>
      <w:r w:rsidRPr="00503F4A">
        <w:rPr>
          <w:rFonts w:ascii="Times New Roman" w:hAnsi="Times New Roman" w:cs="Times New Roman"/>
        </w:rPr>
        <w:t>; Articles in the last 10 years: 1</w:t>
      </w:r>
      <w:r w:rsidR="00637C33">
        <w:rPr>
          <w:rFonts w:ascii="Times New Roman" w:hAnsi="Times New Roman" w:cs="Times New Roman"/>
        </w:rPr>
        <w:t>6</w:t>
      </w:r>
      <w:r w:rsidRPr="00503F4A">
        <w:rPr>
          <w:rFonts w:ascii="Times New Roman" w:hAnsi="Times New Roman" w:cs="Times New Roman"/>
        </w:rPr>
        <w:t>.</w:t>
      </w:r>
      <w:r w:rsidR="000F3FAF" w:rsidRPr="002857EE">
        <w:rPr>
          <w:rFonts w:ascii="Times New Roman" w:hAnsi="Times New Roman" w:cs="Times New Roman"/>
          <w:color w:val="0D4093"/>
          <w:spacing w:val="-5"/>
          <w:position w:val="2"/>
          <w:sz w:val="24"/>
          <w:szCs w:val="24"/>
        </w:rPr>
        <w:tab/>
      </w:r>
    </w:p>
    <w:p w14:paraId="22A61908" w14:textId="6928CAC0" w:rsidR="001F7BE2" w:rsidRPr="002857EE" w:rsidRDefault="008B228A" w:rsidP="00D505F5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Main area</w:t>
      </w:r>
      <w:r w:rsidR="006F7A15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s</w:t>
      </w: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 xml:space="preserve"> of expertise</w:t>
      </w: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br/>
      </w:r>
      <w:r w:rsidR="006F7A15" w:rsidRPr="002857EE">
        <w:rPr>
          <w:rFonts w:ascii="Times New Roman" w:hAnsi="Times New Roman" w:cs="Times New Roman"/>
          <w:color w:val="3E3937"/>
          <w:sz w:val="24"/>
          <w:szCs w:val="24"/>
        </w:rPr>
        <w:br/>
      </w:r>
      <w:r w:rsidR="001F7BE2" w:rsidRPr="002857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I'm interested in all the systems of signs conveying meaning.</w:t>
      </w:r>
    </w:p>
    <w:p w14:paraId="4A5F2506" w14:textId="113E0F95" w:rsidR="00426185" w:rsidRDefault="00434E55" w:rsidP="00426185">
      <w:pPr>
        <w:pStyle w:val="cvgsua"/>
        <w:spacing w:line="240" w:lineRule="atLeast"/>
      </w:pPr>
      <w:proofErr w:type="spellStart"/>
      <w:r>
        <w:t>Psychologist</w:t>
      </w:r>
      <w:proofErr w:type="spellEnd"/>
      <w:r>
        <w:t xml:space="preserve"> &amp; Cognitive </w:t>
      </w:r>
      <w:proofErr w:type="spellStart"/>
      <w:r>
        <w:t>Psychotherapist</w:t>
      </w:r>
      <w:proofErr w:type="spellEnd"/>
      <w:r>
        <w:t xml:space="preserve"> | </w:t>
      </w:r>
      <w:proofErr w:type="spellStart"/>
      <w:r>
        <w:t>Postdoctoral</w:t>
      </w:r>
      <w:proofErr w:type="spellEnd"/>
      <w:r>
        <w:t xml:space="preserve"> </w:t>
      </w:r>
      <w:proofErr w:type="spellStart"/>
      <w:r>
        <w:t>Researcher</w:t>
      </w:r>
      <w:proofErr w:type="spellEnd"/>
      <w:r>
        <w:rPr>
          <w:rStyle w:val="agcmg"/>
        </w:rPr>
        <w:t xml:space="preserve"> </w:t>
      </w:r>
      <w:r w:rsidR="00426185">
        <w:rPr>
          <w:rStyle w:val="agcmg"/>
        </w:rPr>
        <w:t xml:space="preserve">with expertise in semantic, </w:t>
      </w:r>
      <w:proofErr w:type="spellStart"/>
      <w:r w:rsidR="00426185">
        <w:rPr>
          <w:rStyle w:val="agcmg"/>
        </w:rPr>
        <w:t>emotional</w:t>
      </w:r>
      <w:proofErr w:type="spellEnd"/>
      <w:r w:rsidR="00426185">
        <w:rPr>
          <w:rStyle w:val="agcmg"/>
        </w:rPr>
        <w:t xml:space="preserve">, and socio-cognitive </w:t>
      </w:r>
      <w:proofErr w:type="spellStart"/>
      <w:r w:rsidR="00426185">
        <w:rPr>
          <w:rStyle w:val="agcmg"/>
        </w:rPr>
        <w:t>processes</w:t>
      </w:r>
      <w:proofErr w:type="spellEnd"/>
      <w:r w:rsidR="00426185">
        <w:rPr>
          <w:rStyle w:val="agcmg"/>
        </w:rPr>
        <w:t xml:space="preserve"> in </w:t>
      </w:r>
      <w:proofErr w:type="spellStart"/>
      <w:r w:rsidR="00426185">
        <w:rPr>
          <w:rStyle w:val="agcmg"/>
        </w:rPr>
        <w:t>both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typical</w:t>
      </w:r>
      <w:proofErr w:type="spellEnd"/>
      <w:r w:rsidR="00426185">
        <w:rPr>
          <w:rStyle w:val="agcmg"/>
        </w:rPr>
        <w:t xml:space="preserve"> and clinical </w:t>
      </w:r>
      <w:proofErr w:type="spellStart"/>
      <w:r w:rsidR="00426185">
        <w:rPr>
          <w:rStyle w:val="agcmg"/>
        </w:rPr>
        <w:t>populations</w:t>
      </w:r>
      <w:proofErr w:type="spellEnd"/>
      <w:r w:rsidR="00426185">
        <w:rPr>
          <w:rStyle w:val="agcmg"/>
        </w:rPr>
        <w:t>.</w:t>
      </w:r>
      <w:r w:rsidR="000B1D11">
        <w:br/>
      </w:r>
      <w:r w:rsidR="00426185">
        <w:rPr>
          <w:rStyle w:val="agcmg"/>
        </w:rPr>
        <w:t xml:space="preserve">My </w:t>
      </w:r>
      <w:proofErr w:type="spellStart"/>
      <w:r w:rsidR="00426185">
        <w:rPr>
          <w:rStyle w:val="agcmg"/>
        </w:rPr>
        <w:t>research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integrates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experimental</w:t>
      </w:r>
      <w:proofErr w:type="spellEnd"/>
      <w:r w:rsidR="00426185">
        <w:rPr>
          <w:rStyle w:val="agcmg"/>
        </w:rPr>
        <w:t xml:space="preserve"> and </w:t>
      </w:r>
      <w:proofErr w:type="spellStart"/>
      <w:r w:rsidR="00426185">
        <w:rPr>
          <w:rStyle w:val="agcmg"/>
        </w:rPr>
        <w:t>clinically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informed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approaches</w:t>
      </w:r>
      <w:proofErr w:type="spellEnd"/>
      <w:r w:rsidR="00426185">
        <w:rPr>
          <w:rStyle w:val="agcmg"/>
        </w:rPr>
        <w:t xml:space="preserve"> to investigate </w:t>
      </w:r>
      <w:proofErr w:type="spellStart"/>
      <w:r w:rsidR="00426185">
        <w:rPr>
          <w:rStyle w:val="agcmg"/>
        </w:rPr>
        <w:t>how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meaning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is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constructed</w:t>
      </w:r>
      <w:proofErr w:type="spellEnd"/>
      <w:r w:rsidR="00426185">
        <w:rPr>
          <w:rStyle w:val="agcmg"/>
        </w:rPr>
        <w:t xml:space="preserve"> and </w:t>
      </w:r>
      <w:proofErr w:type="spellStart"/>
      <w:r w:rsidR="00426185">
        <w:rPr>
          <w:rStyle w:val="agcmg"/>
        </w:rPr>
        <w:t>modulated</w:t>
      </w:r>
      <w:proofErr w:type="spellEnd"/>
      <w:r w:rsidR="00426185">
        <w:rPr>
          <w:rStyle w:val="agcmg"/>
        </w:rPr>
        <w:t xml:space="preserve"> in health-</w:t>
      </w:r>
      <w:proofErr w:type="spellStart"/>
      <w:r w:rsidR="00426185">
        <w:rPr>
          <w:rStyle w:val="agcmg"/>
        </w:rPr>
        <w:t>related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contexts</w:t>
      </w:r>
      <w:proofErr w:type="spellEnd"/>
      <w:r w:rsidR="00426185">
        <w:rPr>
          <w:rStyle w:val="agcmg"/>
        </w:rPr>
        <w:t xml:space="preserve">, with a </w:t>
      </w:r>
      <w:proofErr w:type="spellStart"/>
      <w:r w:rsidR="00426185">
        <w:rPr>
          <w:rStyle w:val="agcmg"/>
        </w:rPr>
        <w:t>current</w:t>
      </w:r>
      <w:proofErr w:type="spellEnd"/>
      <w:r w:rsidR="00426185">
        <w:rPr>
          <w:rStyle w:val="agcmg"/>
        </w:rPr>
        <w:t xml:space="preserve"> focus on </w:t>
      </w:r>
      <w:proofErr w:type="spellStart"/>
      <w:r w:rsidR="00426185">
        <w:rPr>
          <w:rStyle w:val="agcmg"/>
        </w:rPr>
        <w:t>affective</w:t>
      </w:r>
      <w:proofErr w:type="spellEnd"/>
      <w:r w:rsidR="00426185">
        <w:rPr>
          <w:rStyle w:val="agcmg"/>
        </w:rPr>
        <w:t xml:space="preserve"> and socio-cognitive </w:t>
      </w:r>
      <w:proofErr w:type="spellStart"/>
      <w:r w:rsidR="00426185">
        <w:rPr>
          <w:rStyle w:val="agcmg"/>
        </w:rPr>
        <w:t>mechanisms</w:t>
      </w:r>
      <w:proofErr w:type="spellEnd"/>
      <w:r w:rsidR="00426185">
        <w:rPr>
          <w:rStyle w:val="agcmg"/>
        </w:rPr>
        <w:t xml:space="preserve"> in </w:t>
      </w:r>
      <w:proofErr w:type="spellStart"/>
      <w:r w:rsidR="00426185">
        <w:rPr>
          <w:rStyle w:val="agcmg"/>
        </w:rPr>
        <w:t>chronic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pain</w:t>
      </w:r>
      <w:proofErr w:type="spellEnd"/>
      <w:r w:rsidR="00426185">
        <w:rPr>
          <w:rStyle w:val="agcmg"/>
        </w:rPr>
        <w:t>.</w:t>
      </w:r>
      <w:r w:rsidR="000B1D11">
        <w:br/>
      </w:r>
      <w:r w:rsidR="00426185">
        <w:rPr>
          <w:rStyle w:val="agcmg"/>
        </w:rPr>
        <w:t xml:space="preserve">In </w:t>
      </w:r>
      <w:proofErr w:type="spellStart"/>
      <w:r w:rsidR="00426185">
        <w:rPr>
          <w:rStyle w:val="agcmg"/>
        </w:rPr>
        <w:t>parallel</w:t>
      </w:r>
      <w:proofErr w:type="spellEnd"/>
      <w:r w:rsidR="00426185">
        <w:rPr>
          <w:rStyle w:val="agcmg"/>
        </w:rPr>
        <w:t xml:space="preserve">, I </w:t>
      </w:r>
      <w:proofErr w:type="spellStart"/>
      <w:r w:rsidR="00426185">
        <w:rPr>
          <w:rStyle w:val="agcmg"/>
        </w:rPr>
        <w:t>am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developing</w:t>
      </w:r>
      <w:proofErr w:type="spellEnd"/>
      <w:r w:rsidR="00426185">
        <w:rPr>
          <w:rStyle w:val="agcmg"/>
        </w:rPr>
        <w:t xml:space="preserve"> an </w:t>
      </w:r>
      <w:proofErr w:type="spellStart"/>
      <w:r w:rsidR="00426185">
        <w:rPr>
          <w:rStyle w:val="agcmg"/>
        </w:rPr>
        <w:t>interdisciplinary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research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trajectory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that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explores</w:t>
      </w:r>
      <w:proofErr w:type="spellEnd"/>
      <w:r w:rsidR="00426185">
        <w:rPr>
          <w:rStyle w:val="agcmg"/>
        </w:rPr>
        <w:t xml:space="preserve"> music </w:t>
      </w:r>
      <w:proofErr w:type="spellStart"/>
      <w:r w:rsidR="00426185">
        <w:rPr>
          <w:rStyle w:val="agcmg"/>
        </w:rPr>
        <w:t>as</w:t>
      </w:r>
      <w:proofErr w:type="spellEnd"/>
      <w:r w:rsidR="00426185">
        <w:rPr>
          <w:rStyle w:val="agcmg"/>
        </w:rPr>
        <w:t xml:space="preserve"> a </w:t>
      </w:r>
      <w:proofErr w:type="spellStart"/>
      <w:r w:rsidR="00426185">
        <w:rPr>
          <w:rStyle w:val="agcmg"/>
        </w:rPr>
        <w:t>structured</w:t>
      </w:r>
      <w:proofErr w:type="spellEnd"/>
      <w:r w:rsidR="00426185">
        <w:rPr>
          <w:rStyle w:val="agcmg"/>
        </w:rPr>
        <w:t>, non-</w:t>
      </w:r>
      <w:proofErr w:type="spellStart"/>
      <w:r w:rsidR="00426185">
        <w:rPr>
          <w:rStyle w:val="agcmg"/>
        </w:rPr>
        <w:t>verbal</w:t>
      </w:r>
      <w:proofErr w:type="spellEnd"/>
      <w:r w:rsidR="00426185">
        <w:rPr>
          <w:rStyle w:val="agcmg"/>
        </w:rPr>
        <w:t xml:space="preserve"> system of </w:t>
      </w:r>
      <w:proofErr w:type="spellStart"/>
      <w:r w:rsidR="00426185">
        <w:rPr>
          <w:rStyle w:val="agcmg"/>
        </w:rPr>
        <w:t>meaning</w:t>
      </w:r>
      <w:proofErr w:type="spellEnd"/>
      <w:r w:rsidR="00426185">
        <w:rPr>
          <w:rStyle w:val="agcmg"/>
        </w:rPr>
        <w:t xml:space="preserve"> </w:t>
      </w:r>
      <w:proofErr w:type="spellStart"/>
      <w:r w:rsidR="00426185">
        <w:rPr>
          <w:rStyle w:val="agcmg"/>
        </w:rPr>
        <w:t>within</w:t>
      </w:r>
      <w:proofErr w:type="spellEnd"/>
      <w:r w:rsidR="00426185">
        <w:rPr>
          <w:rStyle w:val="agcmg"/>
        </w:rPr>
        <w:t xml:space="preserve"> cognitive and clinical </w:t>
      </w:r>
      <w:proofErr w:type="spellStart"/>
      <w:r w:rsidR="00426185">
        <w:rPr>
          <w:rStyle w:val="agcmg"/>
        </w:rPr>
        <w:t>psychology</w:t>
      </w:r>
      <w:proofErr w:type="spellEnd"/>
      <w:r w:rsidR="00426185">
        <w:rPr>
          <w:rStyle w:val="agcmg"/>
        </w:rPr>
        <w:t>.</w:t>
      </w:r>
    </w:p>
    <w:p w14:paraId="3C263690" w14:textId="0310E4EC" w:rsidR="00FA0C12" w:rsidRPr="002857EE" w:rsidRDefault="0096152A" w:rsidP="002856BF">
      <w:pPr>
        <w:pStyle w:val="Corpotesto"/>
        <w:spacing w:before="58"/>
        <w:rPr>
          <w:rFonts w:ascii="Times New Roman" w:eastAsia="Times New Roman" w:hAnsi="Times New Roman" w:cs="Times New Roman"/>
          <w:sz w:val="24"/>
          <w:szCs w:val="24"/>
          <w:lang w:eastAsia="it-IT" w:bidi="ar-SA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br/>
      </w:r>
      <w:r w:rsidR="002856BF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Current Position</w:t>
      </w:r>
    </w:p>
    <w:p w14:paraId="732C4072" w14:textId="7DE1E159" w:rsidR="002856BF" w:rsidRPr="002857EE" w:rsidRDefault="002856BF" w:rsidP="002856BF">
      <w:pPr>
        <w:pStyle w:val="Corpotesto"/>
        <w:spacing w:before="5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2024- Present</w:t>
      </w:r>
    </w:p>
    <w:p w14:paraId="4C7BA8F2" w14:textId="727110B2" w:rsidR="00EB674F" w:rsidRPr="002857EE" w:rsidRDefault="00B1227B" w:rsidP="0091527D">
      <w:pPr>
        <w:tabs>
          <w:tab w:val="left" w:pos="2845"/>
        </w:tabs>
        <w:spacing w:before="1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z w:val="24"/>
          <w:szCs w:val="24"/>
        </w:rPr>
        <w:t xml:space="preserve">Post-doctoral researcher at University of Pavia, </w:t>
      </w:r>
      <w:r w:rsidR="00D049B0" w:rsidRPr="002857EE">
        <w:rPr>
          <w:rFonts w:ascii="Times New Roman" w:hAnsi="Times New Roman" w:cs="Times New Roman"/>
          <w:color w:val="0D4093"/>
          <w:sz w:val="24"/>
          <w:szCs w:val="24"/>
        </w:rPr>
        <w:t xml:space="preserve">IRCSS Fondazione </w:t>
      </w:r>
      <w:r w:rsidRPr="002857EE">
        <w:rPr>
          <w:rFonts w:ascii="Times New Roman" w:hAnsi="Times New Roman" w:cs="Times New Roman"/>
          <w:color w:val="0D4093"/>
          <w:sz w:val="24"/>
          <w:szCs w:val="24"/>
        </w:rPr>
        <w:t>Mondino</w:t>
      </w:r>
      <w:r w:rsidR="0091527D" w:rsidRPr="002857EE">
        <w:rPr>
          <w:rFonts w:ascii="Times New Roman" w:hAnsi="Times New Roman" w:cs="Times New Roman"/>
          <w:color w:val="0D4093"/>
          <w:sz w:val="24"/>
          <w:szCs w:val="24"/>
        </w:rPr>
        <w:br/>
      </w:r>
      <w:r w:rsidR="0091527D" w:rsidRPr="002857EE">
        <w:rPr>
          <w:rFonts w:ascii="Times New Roman" w:hAnsi="Times New Roman" w:cs="Times New Roman"/>
          <w:color w:val="3E3937"/>
          <w:sz w:val="24"/>
          <w:szCs w:val="24"/>
        </w:rPr>
        <w:t>Department of Brain and Behavioral Sciences</w:t>
      </w:r>
      <w:r w:rsidR="0091527D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r w:rsidR="0091527D" w:rsidRPr="002857EE">
        <w:rPr>
          <w:rFonts w:ascii="Times New Roman" w:hAnsi="Times New Roman" w:cs="Times New Roman"/>
          <w:color w:val="3E3937"/>
          <w:sz w:val="24"/>
          <w:szCs w:val="24"/>
        </w:rPr>
        <w:t>Via Agostino Bassi, 21, 27100, Pavia (Italy)</w:t>
      </w:r>
    </w:p>
    <w:p w14:paraId="72B2F1C1" w14:textId="77777777" w:rsidR="00671C9B" w:rsidRPr="002857EE" w:rsidRDefault="0091527D" w:rsidP="0091527D">
      <w:pPr>
        <w:tabs>
          <w:tab w:val="left" w:pos="2845"/>
        </w:tabs>
        <w:spacing w:before="1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Main topic: socio</w:t>
      </w:r>
      <w:r w:rsidR="00876CCD" w:rsidRPr="002857EE">
        <w:rPr>
          <w:rFonts w:ascii="Times New Roman" w:hAnsi="Times New Roman" w:cs="Times New Roman"/>
          <w:color w:val="3E3937"/>
          <w:sz w:val="24"/>
          <w:szCs w:val="24"/>
        </w:rPr>
        <w:t>-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cognitive and affective elements in chronic pain</w:t>
      </w:r>
      <w:r w:rsidR="007513F3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. </w:t>
      </w:r>
    </w:p>
    <w:p w14:paraId="1F387200" w14:textId="15E0408D" w:rsidR="0091527D" w:rsidRPr="002857EE" w:rsidRDefault="00671C9B" w:rsidP="0091527D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PRIN project 2022 “Relieving chronic pain: psychosomatic mechanisms and psychological interventions in fibromyalgia and chronic headache – FIBROMIG study”</w:t>
      </w:r>
      <w:r w:rsidR="002C0E46" w:rsidRPr="002857EE">
        <w:rPr>
          <w:rFonts w:ascii="Times New Roman" w:hAnsi="Times New Roman" w:cs="Times New Roman"/>
          <w:color w:val="3E3937"/>
          <w:sz w:val="24"/>
          <w:szCs w:val="24"/>
        </w:rPr>
        <w:br/>
      </w:r>
    </w:p>
    <w:p w14:paraId="5912181E" w14:textId="77777777" w:rsidR="00EB674F" w:rsidRPr="002857EE" w:rsidRDefault="00BF5866" w:rsidP="00EB674F">
      <w:pPr>
        <w:pStyle w:val="Corpotesto"/>
        <w:spacing w:before="58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Work experience</w:t>
      </w:r>
      <w:r w:rsidR="00FA0C12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 xml:space="preserve"> </w:t>
      </w:r>
    </w:p>
    <w:p w14:paraId="5B39FFDF" w14:textId="60BD4BCE" w:rsidR="00EB674F" w:rsidRPr="002857EE" w:rsidRDefault="00FA0C12" w:rsidP="00EB674F">
      <w:pPr>
        <w:pStyle w:val="Corpotesto"/>
        <w:spacing w:before="5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br/>
      </w:r>
      <w:r w:rsidR="00EB674F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2022-2024</w:t>
      </w:r>
    </w:p>
    <w:p w14:paraId="5B19ED78" w14:textId="77777777" w:rsidR="00EB674F" w:rsidRPr="002857EE" w:rsidRDefault="00EB674F" w:rsidP="00EB674F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Post-doctoral researcher at University of Bologna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University of Bologna, Italy; Department of Psychology Renzo Canestrari, Viale Berti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Pichat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5, Bologna, Italy</w:t>
      </w:r>
    </w:p>
    <w:p w14:paraId="0CB7FE2C" w14:textId="77777777" w:rsidR="00EB674F" w:rsidRPr="002857EE" w:rsidRDefault="00EB674F" w:rsidP="00EB674F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Project “Family Language Policy: fostering an integrated linguistic-psychological perspective”</w:t>
      </w:r>
    </w:p>
    <w:p w14:paraId="099E8ED7" w14:textId="77777777" w:rsidR="00EB674F" w:rsidRPr="002857EE" w:rsidRDefault="00EB674F" w:rsidP="00EB674F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Supervisor: Professor Paola Bonifacci in </w:t>
      </w:r>
      <w:proofErr w:type="spellStart"/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collaboration</w:t>
      </w:r>
      <w:proofErr w:type="spellEnd"/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with Professor Claudia Borghetti</w:t>
      </w:r>
    </w:p>
    <w:p w14:paraId="22DA9211" w14:textId="77777777" w:rsidR="00EB674F" w:rsidRPr="002857EE" w:rsidRDefault="00EB674F" w:rsidP="00EB674F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Scientific academic field: M-PSI-01</w:t>
      </w:r>
    </w:p>
    <w:p w14:paraId="20259837" w14:textId="3622665A" w:rsidR="0052728B" w:rsidRPr="002857EE" w:rsidRDefault="0052728B" w:rsidP="0052728B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</w:p>
    <w:p w14:paraId="6852EACD" w14:textId="407D40A4" w:rsidR="00663236" w:rsidRPr="002857EE" w:rsidRDefault="00663236" w:rsidP="0009188B">
      <w:pPr>
        <w:pStyle w:val="Corpotesto"/>
        <w:spacing w:before="58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2022 </w:t>
      </w:r>
      <w:r w:rsidR="00777967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r w:rsidR="00676FFC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Research v</w:t>
      </w:r>
      <w:r w:rsidR="009E3C34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isiting at Radboud University </w:t>
      </w:r>
      <w:r w:rsidR="00676FFC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(Nijmegen)</w:t>
      </w:r>
    </w:p>
    <w:p w14:paraId="78B1789A" w14:textId="716F6E20" w:rsidR="009E3C34" w:rsidRPr="002857EE" w:rsidRDefault="009E3C34" w:rsidP="001C05B1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University of </w:t>
      </w:r>
      <w:r w:rsidR="00243B27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Nijmegen, </w:t>
      </w:r>
      <w:r w:rsidR="00480EAC" w:rsidRPr="002857EE">
        <w:rPr>
          <w:rFonts w:ascii="Times New Roman" w:hAnsi="Times New Roman" w:cs="Times New Roman"/>
          <w:color w:val="3E3937"/>
          <w:sz w:val="24"/>
          <w:szCs w:val="24"/>
        </w:rPr>
        <w:t>The Netherlands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br/>
      </w:r>
      <w:proofErr w:type="spellStart"/>
      <w:r w:rsidR="00EF6FA6" w:rsidRPr="002857EE">
        <w:rPr>
          <w:rFonts w:ascii="Times New Roman" w:hAnsi="Times New Roman" w:cs="Times New Roman"/>
          <w:color w:val="3E3937"/>
          <w:sz w:val="24"/>
          <w:szCs w:val="24"/>
        </w:rPr>
        <w:t>Houtlaan</w:t>
      </w:r>
      <w:proofErr w:type="spellEnd"/>
      <w:r w:rsidR="00EF6FA6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4, 6525 XZ Nijmegen, The Netherlands</w:t>
      </w:r>
    </w:p>
    <w:p w14:paraId="3842C0E6" w14:textId="4CB037E6" w:rsidR="00BF5866" w:rsidRPr="002857EE" w:rsidRDefault="003B7743" w:rsidP="001C05B1">
      <w:pPr>
        <w:pStyle w:val="Corpotesto"/>
        <w:spacing w:before="58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Collaboration with Professor Ton Dijkstra concerning lexical representation in bilinguals</w:t>
      </w:r>
      <w:r w:rsidR="008E5A88" w:rsidRPr="002857EE">
        <w:rPr>
          <w:rFonts w:ascii="Times New Roman" w:hAnsi="Times New Roman" w:cs="Times New Roman"/>
          <w:color w:val="3E3937"/>
          <w:sz w:val="24"/>
          <w:szCs w:val="24"/>
        </w:rPr>
        <w:br/>
      </w:r>
    </w:p>
    <w:p w14:paraId="70A2797E" w14:textId="77777777" w:rsidR="00422DE6" w:rsidRPr="002857EE" w:rsidRDefault="00422DE6" w:rsidP="00D1635B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1F285DFD" w14:textId="237E2181" w:rsidR="00D40605" w:rsidRPr="002857EE" w:rsidRDefault="00380C79" w:rsidP="00E43F0B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2018 – </w:t>
      </w:r>
      <w:r w:rsidR="002D18F6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2022</w:t>
      </w:r>
      <w:r w:rsidR="00BF5866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 </w:t>
      </w:r>
      <w:r w:rsidR="00456D58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PhD in Psychology, Neuroscience and Data Science</w:t>
      </w:r>
    </w:p>
    <w:p w14:paraId="35056EBF" w14:textId="62891A82" w:rsidR="00380C79" w:rsidRPr="002857EE" w:rsidRDefault="00380C79" w:rsidP="001C05B1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Department of Brain and Behavi</w:t>
      </w:r>
      <w:r w:rsidR="00E43F0B" w:rsidRPr="002857EE">
        <w:rPr>
          <w:rFonts w:ascii="Times New Roman" w:hAnsi="Times New Roman" w:cs="Times New Roman"/>
          <w:color w:val="3E3937"/>
          <w:sz w:val="24"/>
          <w:szCs w:val="24"/>
        </w:rPr>
        <w:t>o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ral Sciences</w:t>
      </w:r>
    </w:p>
    <w:p w14:paraId="2C766B7B" w14:textId="50A5C36D" w:rsidR="00380C79" w:rsidRPr="002857EE" w:rsidRDefault="00380C79" w:rsidP="001C05B1">
      <w:pPr>
        <w:pStyle w:val="Corpotesto"/>
        <w:rPr>
          <w:rFonts w:ascii="Times New Roman" w:hAnsi="Times New Roman" w:cs="Times New Roman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Agostino Bassi, 21, 27100, Pavia (Italy) </w:t>
      </w:r>
    </w:p>
    <w:p w14:paraId="0C5AB8F0" w14:textId="33850377" w:rsidR="008A76B8" w:rsidRPr="002857EE" w:rsidRDefault="00380C79" w:rsidP="001C05B1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Main focus</w:t>
      </w:r>
      <w:r w:rsidR="00B577DC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: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</w:t>
      </w:r>
      <w:r w:rsidR="00B577DC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analyzing bilingual cognition and language </w:t>
      </w:r>
      <w:r w:rsidR="003B0B78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processing</w:t>
      </w:r>
      <w:r w:rsidR="00B921E3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</w:t>
      </w:r>
      <w:r w:rsidR="003B0B78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through an analysis of</w:t>
      </w:r>
      <w:r w:rsidR="006B708F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verbal</w:t>
      </w:r>
      <w:r w:rsidR="003B0B78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semantics in </w:t>
      </w:r>
      <w:r w:rsidR="00100485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bilingual</w:t>
      </w:r>
      <w:r w:rsidR="00B577DC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populations </w:t>
      </w:r>
      <w:r w:rsidR="00100485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from different sociolinguistic backgrounds</w:t>
      </w:r>
      <w:r w:rsidR="00475865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</w:t>
      </w:r>
      <w:r w:rsidR="00F60AD5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(</w:t>
      </w:r>
      <w:r w:rsidR="00B577DC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i.e., low SES</w:t>
      </w:r>
      <w:r w:rsidR="00B43FBA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</w:t>
      </w:r>
      <w:r w:rsidR="00F60AD5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language</w:t>
      </w:r>
      <w:r w:rsidR="00B43FBA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minority</w:t>
      </w:r>
      <w:r w:rsidR="00F60AD5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bilingual children and </w:t>
      </w:r>
      <w:r w:rsidR="00B577DC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high SES</w:t>
      </w:r>
      <w:r w:rsidR="00F60AD5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language </w:t>
      </w:r>
      <w:r w:rsidR="00B43FBA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majority </w:t>
      </w:r>
      <w:r w:rsidR="00F60AD5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bilingual adults)</w:t>
      </w:r>
    </w:p>
    <w:p w14:paraId="2C315796" w14:textId="77777777" w:rsidR="00663236" w:rsidRPr="002857EE" w:rsidRDefault="00663236" w:rsidP="001C05B1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</w:p>
    <w:p w14:paraId="2E2C3F81" w14:textId="7B2A98B5" w:rsidR="00D453BB" w:rsidRPr="002857EE" w:rsidRDefault="00380C79" w:rsidP="001C05B1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Supervisor: Professor Paola Palladino</w:t>
      </w:r>
      <w:r w:rsidR="008A76B8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(</w:t>
      </w:r>
      <w:r w:rsidR="00B921E3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Main project</w:t>
      </w:r>
      <w:r w:rsidR="00A82C4A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: </w:t>
      </w:r>
      <w:r w:rsidR="00405217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Adaptation to Italian, validation through a pilot study and a</w:t>
      </w:r>
      <w:r w:rsidR="00A82C4A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dministration of an</w:t>
      </w:r>
      <w:r w:rsidR="00B921E3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emotional version of the DRM paradigm to measure false memory as a semantic index </w:t>
      </w:r>
      <w:r w:rsidR="00B93DF2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i</w:t>
      </w:r>
      <w:r w:rsidR="00B921E3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n different bilingual populations</w:t>
      </w:r>
      <w:r w:rsidR="008A76B8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)</w:t>
      </w:r>
    </w:p>
    <w:p w14:paraId="102CC3B6" w14:textId="77777777" w:rsidR="00663236" w:rsidRPr="002857EE" w:rsidRDefault="00663236" w:rsidP="001C05B1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</w:p>
    <w:p w14:paraId="56061C35" w14:textId="410FA4A9" w:rsidR="00380C79" w:rsidRPr="002857EE" w:rsidRDefault="00380C79" w:rsidP="001C05B1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Collaboration with Professor Elena Cavallini </w:t>
      </w:r>
      <w:r w:rsidR="00BC6343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concerning </w:t>
      </w:r>
      <w:r w:rsidR="000D5F5C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linguistic </w:t>
      </w:r>
      <w:r w:rsidR="003B0B78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and cognitive processing</w:t>
      </w:r>
      <w:r w:rsidR="00837197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</w:t>
      </w:r>
      <w:r w:rsidR="003B0B78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through an analysis of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semantics in aging</w:t>
      </w:r>
      <w:r w:rsidR="00B921E3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(Main project on semantic similarity between the emotionally divided words of DRM lists through the vector semantic space WEISS1, Italian forms, based on CBOW model)</w:t>
      </w:r>
    </w:p>
    <w:p w14:paraId="3A6A4A0F" w14:textId="77777777" w:rsidR="00CF4EEE" w:rsidRPr="002857EE" w:rsidRDefault="00CF4EEE" w:rsidP="00D6668B">
      <w:pPr>
        <w:pStyle w:val="Corpotesto"/>
        <w:spacing w:before="58" w:line="206" w:lineRule="exact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5C4CB66D" w14:textId="5A21097D" w:rsidR="00663236" w:rsidRPr="002857EE" w:rsidRDefault="00D6668B" w:rsidP="001C05B1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2022 </w:t>
      </w:r>
      <w:r w:rsidR="00456D58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Cultore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della </w:t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materia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– Expert on the Subject</w:t>
      </w:r>
      <w:r w:rsidR="00AF6677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M-PSI 01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University of Pavia</w:t>
      </w:r>
    </w:p>
    <w:p w14:paraId="227EF3B2" w14:textId="0DA6D739" w:rsidR="006D4C68" w:rsidRPr="002857EE" w:rsidRDefault="00D6668B" w:rsidP="006348EE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Corso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Str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. Nuova, 65, 27100, Pavia (Italy)</w:t>
      </w:r>
      <w:r w:rsidR="00DC2BC1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br/>
      </w:r>
    </w:p>
    <w:p w14:paraId="1609254E" w14:textId="77777777" w:rsidR="00CF4EEE" w:rsidRPr="002857EE" w:rsidRDefault="00CF4EEE" w:rsidP="00CF4EEE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  <w:lang w:val="it-IT"/>
        </w:rPr>
      </w:pPr>
    </w:p>
    <w:p w14:paraId="7E63DD7B" w14:textId="77777777" w:rsidR="00456D58" w:rsidRPr="002857EE" w:rsidRDefault="001E74AD" w:rsidP="00CF4EEE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2019 – Present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</w:t>
      </w:r>
      <w:r w:rsidR="00663236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</w:t>
      </w:r>
    </w:p>
    <w:p w14:paraId="3E743B51" w14:textId="704767BE" w:rsidR="001E74AD" w:rsidRPr="002857EE" w:rsidRDefault="001E74AD" w:rsidP="00CF4EEE">
      <w:pPr>
        <w:tabs>
          <w:tab w:val="left" w:pos="2845"/>
        </w:tabs>
        <w:spacing w:before="1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Member enrolled in the Order of Psychologists of Liguria</w:t>
      </w:r>
    </w:p>
    <w:p w14:paraId="77A812FC" w14:textId="604EA4E5" w:rsidR="0084681D" w:rsidRPr="002857EE" w:rsidRDefault="001E74AD" w:rsidP="006348EE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OPL - Piazza della Vittoria, 11/B, 16121, Genova (Italy)</w:t>
      </w:r>
    </w:p>
    <w:p w14:paraId="4BEC0335" w14:textId="77777777" w:rsidR="00663236" w:rsidRPr="002857EE" w:rsidRDefault="00663236" w:rsidP="00663236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</w:p>
    <w:p w14:paraId="043A1905" w14:textId="48158AC2" w:rsidR="0000595D" w:rsidRPr="002857EE" w:rsidRDefault="006C7A08" w:rsidP="00CF4EEE">
      <w:pPr>
        <w:tabs>
          <w:tab w:val="left" w:pos="2845"/>
        </w:tabs>
        <w:spacing w:before="130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2017 </w:t>
      </w:r>
      <w:r w:rsidR="00663236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</w:t>
      </w:r>
      <w:r w:rsidR="00456D58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br/>
      </w:r>
      <w:r w:rsidR="004B6DCC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Operator for</w:t>
      </w:r>
      <w:r w:rsidR="006F6F1C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Social Cooperative Il Biscione</w:t>
      </w:r>
    </w:p>
    <w:p w14:paraId="43DE8CCA" w14:textId="77777777" w:rsidR="0000595D" w:rsidRPr="002857EE" w:rsidRDefault="00590D25" w:rsidP="00663236">
      <w:pPr>
        <w:pStyle w:val="Corpotesto"/>
        <w:spacing w:before="58"/>
        <w:rPr>
          <w:rFonts w:ascii="Times New Roman" w:hAnsi="Times New Roman" w:cs="Times New Roman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Via San Luca 12, 16124</w:t>
      </w:r>
      <w:r w:rsidR="000F3FAF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, </w:t>
      </w:r>
      <w:r w:rsidR="008E7EB6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Genova</w:t>
      </w:r>
      <w:r w:rsidR="000F3FAF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(</w:t>
      </w:r>
      <w:r w:rsidR="008E7EB6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Italy</w:t>
      </w:r>
      <w:r w:rsidR="000F3FAF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)</w:t>
      </w:r>
    </w:p>
    <w:p w14:paraId="69A2C033" w14:textId="16464018" w:rsidR="0000595D" w:rsidRPr="002857EE" w:rsidRDefault="002C303A" w:rsidP="00663236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Operato</w:t>
      </w:r>
      <w:r w:rsidR="00431C74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r in the nursery “La </w:t>
      </w:r>
      <w:proofErr w:type="spellStart"/>
      <w:r w:rsidR="00431C74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Mongolfiera</w:t>
      </w:r>
      <w:proofErr w:type="spellEnd"/>
      <w:r w:rsidR="00431C74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” (Genova)</w:t>
      </w:r>
    </w:p>
    <w:p w14:paraId="6C615027" w14:textId="77777777" w:rsidR="00637115" w:rsidRPr="002857EE" w:rsidRDefault="00637115" w:rsidP="00663236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</w:p>
    <w:p w14:paraId="6FF29BDA" w14:textId="1E167D3F" w:rsidR="00E33ADE" w:rsidRDefault="00E33ADE" w:rsidP="00E33ADE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 xml:space="preserve">Research </w:t>
      </w:r>
      <w:r w:rsidR="00554F24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br/>
      </w: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 xml:space="preserve">collaborations </w:t>
      </w: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br/>
      </w:r>
    </w:p>
    <w:p w14:paraId="56E3D685" w14:textId="72832247" w:rsidR="00ED716E" w:rsidRPr="00ED716E" w:rsidRDefault="00ED716E" w:rsidP="00ED716E">
      <w:pPr>
        <w:pStyle w:val="Corpotesto"/>
        <w:spacing w:before="58"/>
        <w:rPr>
          <w:rFonts w:ascii="Times New Roman" w:hAnsi="Times New Roman" w:cs="Times New Roman"/>
          <w:b/>
          <w:bCs/>
          <w:color w:val="3E3937"/>
          <w:sz w:val="24"/>
          <w:szCs w:val="24"/>
        </w:rPr>
      </w:pPr>
      <w:r w:rsidRPr="00ED716E">
        <w:rPr>
          <w:rFonts w:ascii="Times New Roman" w:hAnsi="Times New Roman" w:cs="Times New Roman"/>
          <w:b/>
          <w:bCs/>
          <w:color w:val="3E3937"/>
          <w:sz w:val="24"/>
          <w:szCs w:val="24"/>
        </w:rPr>
        <w:t>Scientific responsibility for study design</w:t>
      </w:r>
      <w:r w:rsidR="00EF6247">
        <w:rPr>
          <w:rFonts w:ascii="Times New Roman" w:hAnsi="Times New Roman" w:cs="Times New Roman"/>
          <w:b/>
          <w:bCs/>
          <w:color w:val="3E3937"/>
          <w:sz w:val="24"/>
          <w:szCs w:val="24"/>
        </w:rPr>
        <w:t>, coordination,</w:t>
      </w:r>
      <w:r w:rsidRPr="00ED716E">
        <w:rPr>
          <w:rFonts w:ascii="Times New Roman" w:hAnsi="Times New Roman" w:cs="Times New Roman"/>
          <w:b/>
          <w:bCs/>
          <w:color w:val="3E3937"/>
          <w:sz w:val="24"/>
          <w:szCs w:val="24"/>
        </w:rPr>
        <w:t xml:space="preserve"> and data analysis in multiple peer-reviewed publications (see publications list)</w:t>
      </w:r>
    </w:p>
    <w:p w14:paraId="60EDBDF0" w14:textId="77777777" w:rsidR="00ED716E" w:rsidRPr="002857EE" w:rsidRDefault="00ED716E" w:rsidP="00E33ADE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</w:p>
    <w:p w14:paraId="43BA3E31" w14:textId="5719994E" w:rsidR="00703B03" w:rsidRPr="002857EE" w:rsidRDefault="00703B03" w:rsidP="00A73038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2024 – Present</w:t>
      </w:r>
    </w:p>
    <w:p w14:paraId="71F79B9B" w14:textId="12BEDE04" w:rsidR="00703B03" w:rsidRPr="002857EE" w:rsidRDefault="00703B03" w:rsidP="00A73038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University of Bologna, Department of Psychology</w:t>
      </w:r>
    </w:p>
    <w:p w14:paraId="5A138958" w14:textId="77777777" w:rsidR="00012D59" w:rsidRPr="002857EE" w:rsidRDefault="00012D59" w:rsidP="00012D59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University of Bologna, Italy; Department of Psychology Renzo Canestrari, Viale Berti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Pichat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5, Bologna, Italy</w:t>
      </w:r>
    </w:p>
    <w:p w14:paraId="3B021605" w14:textId="7D745A9F" w:rsidR="00012D59" w:rsidRPr="002857EE" w:rsidRDefault="00012D59" w:rsidP="00012D59">
      <w:pPr>
        <w:pStyle w:val="Corpotesto"/>
        <w:numPr>
          <w:ilvl w:val="0"/>
          <w:numId w:val="26"/>
        </w:numPr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Metanalysis for Anastasis, in collaboration with Professor Paola Bonfacci and Professor Caviola.</w:t>
      </w:r>
    </w:p>
    <w:p w14:paraId="791084BD" w14:textId="4E97B952" w:rsidR="00012D59" w:rsidRPr="002857EE" w:rsidRDefault="00012D59" w:rsidP="00012D59">
      <w:pPr>
        <w:pStyle w:val="Corpotesto"/>
        <w:numPr>
          <w:ilvl w:val="0"/>
          <w:numId w:val="26"/>
        </w:numPr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FILPP project, in collaboration with Professor Paola Bonifacci e Professor Claudia Borghetti</w:t>
      </w:r>
    </w:p>
    <w:p w14:paraId="56523290" w14:textId="77777777" w:rsidR="00703B03" w:rsidRPr="002857EE" w:rsidRDefault="00703B03" w:rsidP="00A73038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</w:p>
    <w:p w14:paraId="77C130DD" w14:textId="27A017B5" w:rsidR="00A73038" w:rsidRPr="002857EE" w:rsidRDefault="00A73038" w:rsidP="00A73038">
      <w:pPr>
        <w:tabs>
          <w:tab w:val="left" w:pos="2845"/>
        </w:tabs>
        <w:spacing w:before="1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2020 – Present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Donders Institute for Brain, Cognition and </w:t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Behaviour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</w:p>
    <w:p w14:paraId="497C7589" w14:textId="10F981AD" w:rsidR="00A73038" w:rsidRPr="002857EE" w:rsidRDefault="00A73038" w:rsidP="00A73038">
      <w:pPr>
        <w:pStyle w:val="Corpotesto"/>
        <w:spacing w:before="58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proofErr w:type="spellStart"/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Heyendaalseweg</w:t>
      </w:r>
      <w:proofErr w:type="spellEnd"/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135, 6525 AJ Nijmegen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lastRenderedPageBreak/>
        <w:t>The Netherlands</w:t>
      </w:r>
    </w:p>
    <w:p w14:paraId="2C727791" w14:textId="77777777" w:rsidR="008F7282" w:rsidRPr="002857EE" w:rsidRDefault="008F7282" w:rsidP="00A73038">
      <w:pPr>
        <w:pStyle w:val="Corpotesto"/>
        <w:spacing w:before="58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</w:p>
    <w:p w14:paraId="469FAC70" w14:textId="7DA5D239" w:rsidR="008F7282" w:rsidRPr="002857EE" w:rsidRDefault="008F7282" w:rsidP="00A73038">
      <w:pPr>
        <w:pStyle w:val="Corpotesto"/>
        <w:spacing w:before="58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Collaboration with Professor Ton Dijkstra</w:t>
      </w:r>
    </w:p>
    <w:p w14:paraId="29139973" w14:textId="126533A1" w:rsidR="00E33ADE" w:rsidRPr="002857EE" w:rsidRDefault="00BB02C4" w:rsidP="00F91584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Research concerning </w:t>
      </w:r>
      <w:r w:rsidR="00A73038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Multilink – Simulation Model for bilingual linguistic processing: development of the Italian lexicon for computational modelling simulations in bilinguals </w:t>
      </w:r>
    </w:p>
    <w:p w14:paraId="2C265824" w14:textId="77777777" w:rsidR="00D44D56" w:rsidRPr="002857EE" w:rsidRDefault="00D44D56" w:rsidP="00663236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</w:p>
    <w:p w14:paraId="0CD3371A" w14:textId="053E773D" w:rsidR="009C47B3" w:rsidRPr="002857EE" w:rsidRDefault="009C47B3" w:rsidP="009C47B3">
      <w:pPr>
        <w:pStyle w:val="Corpotesto"/>
        <w:spacing w:before="113"/>
        <w:ind w:right="352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2022 – Present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br/>
      </w:r>
      <w:r w:rsidR="008023D5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University of Pavia -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Department of Brain and Behavioral Sciences</w:t>
      </w:r>
    </w:p>
    <w:p w14:paraId="240C7437" w14:textId="3F131B39" w:rsidR="009C47B3" w:rsidRPr="002857EE" w:rsidRDefault="009C47B3" w:rsidP="00A22C46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Department of Brain and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Sciences</w:t>
      </w:r>
      <w:r w:rsidR="00A22C46" w:rsidRPr="002857EE">
        <w:rPr>
          <w:rFonts w:ascii="Times New Roman" w:hAnsi="Times New Roman" w:cs="Times New Roman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Via Agostino Bassi, 21, 27100, Pavia (Italy)</w:t>
      </w:r>
    </w:p>
    <w:p w14:paraId="16D49187" w14:textId="77777777" w:rsidR="004A6197" w:rsidRPr="002857EE" w:rsidRDefault="008F7282" w:rsidP="009C47B3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Collaboration with Professor Elena Cavallini, Professor Laura Ferreri, Doctor Anne Lise Florkin</w:t>
      </w:r>
    </w:p>
    <w:p w14:paraId="626AC677" w14:textId="28640292" w:rsidR="008F7282" w:rsidRPr="002857EE" w:rsidRDefault="00696B16" w:rsidP="009C47B3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br/>
      </w:r>
      <w:proofErr w:type="spellStart"/>
      <w:r w:rsidR="00FE643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Research</w:t>
      </w:r>
      <w:proofErr w:type="spellEnd"/>
      <w:r w:rsidR="00FE643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</w:t>
      </w:r>
      <w:proofErr w:type="spellStart"/>
      <w:r w:rsidR="00FE643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concerning</w:t>
      </w:r>
      <w:proofErr w:type="spellEnd"/>
      <w:r w:rsidR="00FE643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cognitive </w:t>
      </w:r>
      <w:proofErr w:type="spellStart"/>
      <w:r w:rsidR="00FE643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processes</w:t>
      </w:r>
      <w:proofErr w:type="spellEnd"/>
      <w:r w:rsidR="00FE643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</w:t>
      </w:r>
      <w:proofErr w:type="spellStart"/>
      <w:r w:rsidR="00FE643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during</w:t>
      </w:r>
      <w:proofErr w:type="spellEnd"/>
      <w:r w:rsidR="00FE643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aging – Progetto “Dalle parole ai suoni: un’analisi comparativa tra false memorie verbali e non-verbali per comprendere come cambia la semantica nell’invecchiamento, alla luce dell’expertise musicale.</w:t>
      </w:r>
    </w:p>
    <w:p w14:paraId="497035D8" w14:textId="77777777" w:rsidR="00B10631" w:rsidRPr="002857EE" w:rsidRDefault="00B10631" w:rsidP="009C47B3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</w:pPr>
    </w:p>
    <w:p w14:paraId="602D889A" w14:textId="42556DAA" w:rsidR="008023D5" w:rsidRPr="002857EE" w:rsidRDefault="009C47B3" w:rsidP="00663236">
      <w:pPr>
        <w:pStyle w:val="Corpotesto"/>
        <w:spacing w:before="113"/>
        <w:ind w:right="352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2022 – </w:t>
      </w:r>
      <w:r w:rsidR="00F91584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2024</w:t>
      </w:r>
      <w:r w:rsidR="008023D5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br/>
        <w:t xml:space="preserve">University of Foggia - </w:t>
      </w:r>
      <w:r w:rsidR="008023D5" w:rsidRPr="002857EE">
        <w:rPr>
          <w:rFonts w:ascii="Times New Roman" w:hAnsi="Times New Roman" w:cs="Times New Roman"/>
          <w:b/>
          <w:bCs/>
          <w:color w:val="3B3B3B"/>
          <w:sz w:val="24"/>
          <w:szCs w:val="24"/>
          <w:shd w:val="clear" w:color="auto" w:fill="FFFFFF"/>
          <w:lang w:val="it-IT"/>
        </w:rPr>
        <w:t> </w:t>
      </w:r>
      <w:hyperlink r:id="rId8" w:history="1">
        <w:r w:rsidR="008023D5" w:rsidRPr="002857EE">
          <w:rPr>
            <w:rFonts w:ascii="Times New Roman" w:hAnsi="Times New Roman" w:cs="Times New Roman"/>
            <w:color w:val="0D4093"/>
            <w:spacing w:val="-7"/>
            <w:sz w:val="24"/>
            <w:szCs w:val="24"/>
            <w:lang w:val="it-IT"/>
          </w:rPr>
          <w:t>Dipartimento di Studi Umanistici, Lettere, Beni Culturali, Scienze della Formazione</w:t>
        </w:r>
      </w:hyperlink>
      <w:r w:rsidR="008023D5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br/>
      </w:r>
      <w:r w:rsidR="008023D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Via Arpi 176, Foggia, Italy</w:t>
      </w:r>
    </w:p>
    <w:p w14:paraId="7EF14E37" w14:textId="0A528341" w:rsidR="00DE3827" w:rsidRPr="002857EE" w:rsidRDefault="00324C86" w:rsidP="00663236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Collaboration with Professor Paola Palladino</w:t>
      </w:r>
    </w:p>
    <w:p w14:paraId="07FBFD5C" w14:textId="55170FFF" w:rsidR="00DE3827" w:rsidRPr="002857EE" w:rsidRDefault="00DE3827" w:rsidP="00663236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Research concerning </w:t>
      </w:r>
      <w:r w:rsidR="00833B87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semantic processing in various bilingual populations</w:t>
      </w:r>
      <w:r w:rsidR="00C86063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as examined through verbal false memories</w:t>
      </w:r>
    </w:p>
    <w:p w14:paraId="51C9FB91" w14:textId="77777777" w:rsidR="00B479AF" w:rsidRPr="002857EE" w:rsidRDefault="00B479AF" w:rsidP="00663236">
      <w:pPr>
        <w:pStyle w:val="Corpotesto"/>
        <w:spacing w:before="113"/>
        <w:ind w:right="352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</w:p>
    <w:p w14:paraId="34095927" w14:textId="5FCFA543" w:rsidR="00637115" w:rsidRPr="002857EE" w:rsidRDefault="00637115" w:rsidP="00637115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 xml:space="preserve">Teaching Activity </w:t>
      </w: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br/>
      </w:r>
    </w:p>
    <w:p w14:paraId="4EAB5C95" w14:textId="39F96F89" w:rsidR="00FE1B99" w:rsidRPr="002857EE" w:rsidRDefault="00FE1B99" w:rsidP="00A870D6">
      <w:pPr>
        <w:pStyle w:val="Corpotesto"/>
        <w:spacing w:before="5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2024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>Tutor/Lecturer for the TPV “Clinical Psychology” for the Master Degree in Psychology, neuroscience and human sciences.</w:t>
      </w:r>
    </w:p>
    <w:p w14:paraId="4C0D2424" w14:textId="77777777" w:rsidR="00A870D6" w:rsidRPr="002857EE" w:rsidRDefault="00A870D6" w:rsidP="00A870D6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Department of Brain and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Sciences</w:t>
      </w:r>
    </w:p>
    <w:p w14:paraId="2F304D4D" w14:textId="6CA01920" w:rsidR="00A870D6" w:rsidRPr="002857EE" w:rsidRDefault="00A870D6" w:rsidP="00A870D6">
      <w:pPr>
        <w:pStyle w:val="Corpotesto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Via Agostino Bassi, 21, 27100, Pavia (Italy) </w:t>
      </w:r>
      <w:r w:rsidR="00EF531B" w:rsidRPr="002857EE">
        <w:rPr>
          <w:rFonts w:ascii="Times New Roman" w:hAnsi="Times New Roman" w:cs="Times New Roman"/>
          <w:color w:val="3E3937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br/>
      </w:r>
      <w:r w:rsidR="00BA0718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20 hours of seminars using the platform Genius Academy to explain the main diagnostic criteria and clinical treatment options </w:t>
      </w:r>
      <w:r w:rsidR="008120C9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in the main areas of clinical psychology. </w:t>
      </w:r>
    </w:p>
    <w:p w14:paraId="660E4682" w14:textId="77777777" w:rsidR="00FE1B99" w:rsidRPr="002857EE" w:rsidRDefault="00FE1B99" w:rsidP="00637115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</w:p>
    <w:p w14:paraId="1934BA35" w14:textId="16AEF8A0" w:rsidR="0052728B" w:rsidRPr="002857EE" w:rsidRDefault="001847D9" w:rsidP="0052728B">
      <w:pPr>
        <w:pStyle w:val="Corpotesto"/>
        <w:spacing w:before="5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2023-</w:t>
      </w:r>
      <w:r w:rsidR="0052728B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</w:t>
      </w:r>
      <w:r w:rsidR="006646DC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4</w:t>
      </w:r>
    </w:p>
    <w:p w14:paraId="5A860BC2" w14:textId="77777777" w:rsidR="0052728B" w:rsidRPr="002857EE" w:rsidRDefault="0052728B" w:rsidP="0052728B">
      <w:pPr>
        <w:pStyle w:val="Corpotesto"/>
        <w:spacing w:before="5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Lecturer on contract at University of Bologna</w:t>
      </w:r>
    </w:p>
    <w:p w14:paraId="16D83E86" w14:textId="191D0DC0" w:rsidR="0052728B" w:rsidRPr="002857EE" w:rsidRDefault="0052728B" w:rsidP="0052728B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“Psicologia cognitiva e applicat</w:t>
      </w:r>
      <w:r w:rsidR="00D23397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a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– Processi e disturbi dell’apprendimento” Modulo 2 (M-PSI 01)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  <w:lang w:val="it-IT"/>
        </w:rPr>
        <w:br/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University of Bologna, Italy; Department of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Psychology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Renzo Canestrari, Viale Berti Pichat 5, Bologna, Italy</w:t>
      </w:r>
      <w:r w:rsidR="00EF3F2E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br/>
      </w:r>
    </w:p>
    <w:p w14:paraId="7A36BD2B" w14:textId="0DED5041" w:rsidR="00824B09" w:rsidRPr="002857EE" w:rsidRDefault="00824B09" w:rsidP="0052728B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z w:val="24"/>
          <w:szCs w:val="24"/>
        </w:rPr>
        <w:t>Topic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: analysis and treatment of learning disabilities, considering new technologies</w:t>
      </w:r>
    </w:p>
    <w:p w14:paraId="437C78D7" w14:textId="77777777" w:rsidR="0052728B" w:rsidRPr="002857EE" w:rsidRDefault="0052728B" w:rsidP="00CC0D7C">
      <w:pPr>
        <w:tabs>
          <w:tab w:val="left" w:pos="2845"/>
        </w:tabs>
        <w:spacing w:before="13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</w:p>
    <w:p w14:paraId="5C387835" w14:textId="157EFB54" w:rsidR="00CC0D7C" w:rsidRPr="002857EE" w:rsidRDefault="00CC0D7C" w:rsidP="00CC0D7C">
      <w:pPr>
        <w:tabs>
          <w:tab w:val="left" w:pos="2845"/>
        </w:tabs>
        <w:spacing w:before="131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2021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>Psychology, Neuroscience and Human Sciences Course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>“Psychology of learning disabilities Mod A” (</w:t>
      </w:r>
      <w:r w:rsidR="00DF0D42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M-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PSI</w:t>
      </w:r>
      <w:r w:rsidR="00DF0D42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01)</w:t>
      </w:r>
    </w:p>
    <w:p w14:paraId="7D68627D" w14:textId="77777777" w:rsidR="00CC0D7C" w:rsidRPr="002857EE" w:rsidRDefault="00CC0D7C" w:rsidP="00CC0D7C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lastRenderedPageBreak/>
        <w:t xml:space="preserve">Department of Brain and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Sciences</w:t>
      </w:r>
    </w:p>
    <w:p w14:paraId="2897626D" w14:textId="77777777" w:rsidR="00CC0D7C" w:rsidRPr="002857EE" w:rsidRDefault="00CC0D7C" w:rsidP="00CC0D7C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Agostino Bassi, 21, 27100, Pavia (Italy) 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br/>
      </w:r>
    </w:p>
    <w:p w14:paraId="09076973" w14:textId="4B4A65A7" w:rsidR="00CC0D7C" w:rsidRPr="002857EE" w:rsidRDefault="00CC0D7C" w:rsidP="00CC0D7C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12 hours of seminary for the English Master Degree in Psychology, Neuroscience and Human Sciences – University of Pavia </w:t>
      </w:r>
    </w:p>
    <w:p w14:paraId="109FC440" w14:textId="7C652256" w:rsidR="00CC0D7C" w:rsidRPr="002857EE" w:rsidRDefault="00CC0D7C" w:rsidP="00CC0D7C">
      <w:pPr>
        <w:tabs>
          <w:tab w:val="left" w:pos="2845"/>
        </w:tabs>
        <w:spacing w:before="152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z w:val="24"/>
          <w:szCs w:val="24"/>
        </w:rPr>
        <w:t>Topic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: bilingual cognition and linguistic processing in children from families with different socio-linguistical backgrounds</w:t>
      </w:r>
    </w:p>
    <w:p w14:paraId="39DDD6EC" w14:textId="77777777" w:rsidR="00CC0D7C" w:rsidRPr="002857EE" w:rsidRDefault="00CC0D7C" w:rsidP="00CC0D7C">
      <w:pPr>
        <w:tabs>
          <w:tab w:val="left" w:pos="2845"/>
        </w:tabs>
        <w:spacing w:before="152"/>
        <w:rPr>
          <w:rFonts w:ascii="Times New Roman" w:hAnsi="Times New Roman" w:cs="Times New Roman"/>
          <w:color w:val="3E3937"/>
          <w:sz w:val="24"/>
          <w:szCs w:val="24"/>
        </w:rPr>
      </w:pPr>
    </w:p>
    <w:p w14:paraId="296CE9AC" w14:textId="5FC4EA1E" w:rsidR="00CC0D7C" w:rsidRPr="002857EE" w:rsidRDefault="00CC0D7C" w:rsidP="00CC0D7C">
      <w:pPr>
        <w:tabs>
          <w:tab w:val="left" w:pos="2845"/>
        </w:tabs>
        <w:spacing w:before="131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2020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>Psychology, Neuroscience and Human Sciences Course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>“Psychology of learning disabilities Mod A” (</w:t>
      </w:r>
      <w:r w:rsidR="00DF0D42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M-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PSI</w:t>
      </w:r>
      <w:r w:rsidR="00DF0D42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01)</w:t>
      </w:r>
    </w:p>
    <w:p w14:paraId="524D3789" w14:textId="77777777" w:rsidR="00CC0D7C" w:rsidRPr="002857EE" w:rsidRDefault="00CC0D7C" w:rsidP="00CC0D7C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Department of Brain and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Sciences</w:t>
      </w:r>
    </w:p>
    <w:p w14:paraId="77586A9E" w14:textId="77777777" w:rsidR="00CC0D7C" w:rsidRPr="002857EE" w:rsidRDefault="00CC0D7C" w:rsidP="00CC0D7C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Agostino Bassi, 21, 27100, Pavia (Italy) </w:t>
      </w:r>
    </w:p>
    <w:p w14:paraId="15FF262A" w14:textId="77777777" w:rsidR="00CC0D7C" w:rsidRPr="002857EE" w:rsidRDefault="00CC0D7C" w:rsidP="00CC0D7C">
      <w:pPr>
        <w:pStyle w:val="Corpotesto"/>
        <w:ind w:left="2846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</w:p>
    <w:p w14:paraId="7867C8FC" w14:textId="77777777" w:rsidR="00CC0D7C" w:rsidRPr="002857EE" w:rsidRDefault="00CC0D7C" w:rsidP="00CC0D7C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12 hours of seminary for the English Master Degree in Psychology, Neuroscience and Human Sciences – University of Pavia</w:t>
      </w:r>
    </w:p>
    <w:p w14:paraId="4096606F" w14:textId="77777777" w:rsidR="00CC0D7C" w:rsidRPr="002857EE" w:rsidRDefault="00CC0D7C" w:rsidP="00CC0D7C">
      <w:pPr>
        <w:pStyle w:val="Corpotesto"/>
        <w:tabs>
          <w:tab w:val="left" w:pos="2552"/>
        </w:tabs>
        <w:ind w:left="2846"/>
        <w:rPr>
          <w:rFonts w:ascii="Times New Roman" w:hAnsi="Times New Roman" w:cs="Times New Roman"/>
          <w:color w:val="3E3937"/>
          <w:sz w:val="24"/>
          <w:szCs w:val="24"/>
        </w:rPr>
      </w:pPr>
    </w:p>
    <w:p w14:paraId="63FE69F3" w14:textId="77777777" w:rsidR="00CC0D7C" w:rsidRPr="002857EE" w:rsidRDefault="00CC0D7C" w:rsidP="00CC0D7C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z w:val="24"/>
          <w:szCs w:val="24"/>
        </w:rPr>
        <w:t>Topic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: Understanding bilingual cognition and language skills through their semantic processing – an emotional version of the DRM paradigm</w:t>
      </w:r>
    </w:p>
    <w:p w14:paraId="5C684733" w14:textId="77777777" w:rsidR="00CC0D7C" w:rsidRPr="002857EE" w:rsidRDefault="00CC0D7C" w:rsidP="00CC0D7C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</w:p>
    <w:p w14:paraId="065633AE" w14:textId="3C03F134" w:rsidR="00637115" w:rsidRPr="002857EE" w:rsidRDefault="009435A4" w:rsidP="0083551E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 xml:space="preserve">Tutor </w:t>
      </w: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br/>
      </w:r>
    </w:p>
    <w:p w14:paraId="773F113A" w14:textId="77777777" w:rsidR="0083551E" w:rsidRPr="002857EE" w:rsidRDefault="0083551E" w:rsidP="00835EE5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2022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 xml:space="preserve">Tutor </w:t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d’Aula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Test TOLC - 2022</w:t>
      </w:r>
    </w:p>
    <w:p w14:paraId="4984DC66" w14:textId="0EEBE5EB" w:rsidR="0083551E" w:rsidRPr="002857EE" w:rsidRDefault="0083551E" w:rsidP="0083551E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Department of Brain and Behavioral Sciences</w:t>
      </w:r>
    </w:p>
    <w:p w14:paraId="09081857" w14:textId="77777777" w:rsidR="0083551E" w:rsidRPr="002857EE" w:rsidRDefault="0083551E" w:rsidP="0083551E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Agostino Bassi, 21, 27100, Pavia (Italy) </w:t>
      </w:r>
    </w:p>
    <w:p w14:paraId="3A87651E" w14:textId="677315A4" w:rsidR="0083551E" w:rsidRPr="002857EE" w:rsidRDefault="0083551E" w:rsidP="00067615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Tutor for the Department of Brain and Behavioral Sciences – Pavia</w:t>
      </w:r>
    </w:p>
    <w:p w14:paraId="7139D9C5" w14:textId="77777777" w:rsidR="00346FCA" w:rsidRPr="002857EE" w:rsidRDefault="00346FCA" w:rsidP="0083551E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</w:p>
    <w:p w14:paraId="260B2EC5" w14:textId="3E7D7070" w:rsidR="00A56E65" w:rsidRPr="002857EE" w:rsidRDefault="0083551E" w:rsidP="00A64EE6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2021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>Tutor for the II Level Master Degree in Psychology of Aging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University of Pavia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br/>
        <w:t>Corso Str. Nuova, 65, 27100, Pavia (Italy)</w:t>
      </w:r>
    </w:p>
    <w:p w14:paraId="1AF75663" w14:textId="77777777" w:rsidR="0083551E" w:rsidRPr="002857EE" w:rsidRDefault="0083551E" w:rsidP="00A64EE6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</w:p>
    <w:p w14:paraId="50D036C3" w14:textId="77777777" w:rsidR="0083551E" w:rsidRPr="002857EE" w:rsidRDefault="0083551E" w:rsidP="0083551E">
      <w:pPr>
        <w:tabs>
          <w:tab w:val="left" w:pos="2845"/>
        </w:tabs>
        <w:spacing w:before="131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2020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 xml:space="preserve">Tutor </w:t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d’Aula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Test TECO - 2020 Edition</w:t>
      </w:r>
    </w:p>
    <w:p w14:paraId="5ED1C210" w14:textId="77777777" w:rsidR="0083551E" w:rsidRPr="002857EE" w:rsidRDefault="0083551E" w:rsidP="0083551E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Department of Brain and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Sciences</w:t>
      </w:r>
    </w:p>
    <w:p w14:paraId="300EB6E1" w14:textId="77777777" w:rsidR="0083551E" w:rsidRPr="002857EE" w:rsidRDefault="0083551E" w:rsidP="0083551E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Agostino Bassi, 21, 27100, Pavia (Italy) </w:t>
      </w:r>
    </w:p>
    <w:p w14:paraId="3F8AB220" w14:textId="77777777" w:rsidR="0083551E" w:rsidRPr="002857EE" w:rsidRDefault="0083551E" w:rsidP="0083551E">
      <w:pPr>
        <w:pStyle w:val="Corpotesto"/>
        <w:ind w:left="2846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</w:p>
    <w:p w14:paraId="46E04E0A" w14:textId="77777777" w:rsidR="0083551E" w:rsidRPr="002857EE" w:rsidRDefault="0083551E" w:rsidP="0083551E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Tutor for the Department of Brain and Behavioral Sciences – Pavia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0D4093"/>
          <w:spacing w:val="-6"/>
          <w:sz w:val="24"/>
          <w:szCs w:val="24"/>
        </w:rPr>
        <w:t xml:space="preserve">                                    </w:t>
      </w:r>
    </w:p>
    <w:p w14:paraId="261EBC5D" w14:textId="77777777" w:rsidR="0083551E" w:rsidRPr="002857EE" w:rsidRDefault="0083551E" w:rsidP="0083551E">
      <w:pPr>
        <w:tabs>
          <w:tab w:val="left" w:pos="2845"/>
        </w:tabs>
        <w:spacing w:before="13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2019 – 2020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>Tutor (</w:t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Fondi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MIUR)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  <w:t>“Methodology of Scientific Research, Data Analyses Techniques”</w:t>
      </w:r>
    </w:p>
    <w:p w14:paraId="042CF064" w14:textId="265BC2FF" w:rsidR="0083551E" w:rsidRPr="002857EE" w:rsidRDefault="0083551E" w:rsidP="0083551E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Department of Brain and Behavioral Sciences</w:t>
      </w:r>
    </w:p>
    <w:p w14:paraId="4B0ECD12" w14:textId="77777777" w:rsidR="0083551E" w:rsidRPr="002857EE" w:rsidRDefault="0083551E" w:rsidP="0083551E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Agostino Bassi, 21, 27100, Pavia (Italy) </w:t>
      </w:r>
    </w:p>
    <w:p w14:paraId="11DE13D8" w14:textId="77777777" w:rsidR="0083551E" w:rsidRPr="002857EE" w:rsidRDefault="0083551E" w:rsidP="0083551E">
      <w:pPr>
        <w:pStyle w:val="Corpotesto"/>
        <w:ind w:left="2846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</w:p>
    <w:p w14:paraId="0FABF2F4" w14:textId="77777777" w:rsidR="0083551E" w:rsidRPr="002857EE" w:rsidRDefault="0083551E" w:rsidP="0083551E">
      <w:pPr>
        <w:pStyle w:val="Corpotesto"/>
        <w:tabs>
          <w:tab w:val="left" w:pos="2552"/>
        </w:tabs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Tutor for Bachelor of Psychological Techniques and Sciences at University of Pavia in Psychometrics and 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lastRenderedPageBreak/>
        <w:t>Data Analysis.</w:t>
      </w:r>
    </w:p>
    <w:p w14:paraId="41061482" w14:textId="77777777" w:rsidR="0083551E" w:rsidRPr="002857EE" w:rsidRDefault="0083551E" w:rsidP="00A64EE6">
      <w:pPr>
        <w:pStyle w:val="Corpotesto"/>
        <w:spacing w:before="58"/>
        <w:rPr>
          <w:rFonts w:ascii="Times New Roman" w:hAnsi="Times New Roman" w:cs="Times New Roman"/>
          <w:color w:val="0D4093"/>
          <w:sz w:val="24"/>
          <w:szCs w:val="24"/>
        </w:rPr>
      </w:pPr>
    </w:p>
    <w:p w14:paraId="55A62B7B" w14:textId="77777777" w:rsidR="004808E5" w:rsidRDefault="00EA112E" w:rsidP="002944F2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E</w:t>
      </w:r>
      <w:r w:rsidR="00E8790E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ducation and training</w:t>
      </w:r>
    </w:p>
    <w:p w14:paraId="3FD55C2C" w14:textId="3BE4D25A" w:rsidR="008B108B" w:rsidRPr="002857EE" w:rsidRDefault="008B108B" w:rsidP="008B108B">
      <w:pPr>
        <w:tabs>
          <w:tab w:val="left" w:pos="2845"/>
        </w:tabs>
        <w:spacing w:before="152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2025 – Certified as I</w:t>
      </w:r>
      <w:r>
        <w:rPr>
          <w:rFonts w:ascii="Times New Roman" w:hAnsi="Times New Roman" w:cs="Times New Roman"/>
          <w:color w:val="0D4093"/>
          <w:spacing w:val="-7"/>
          <w:sz w:val="24"/>
          <w:szCs w:val="24"/>
        </w:rPr>
        <w:t>I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Level EMDR Trainer</w:t>
      </w:r>
    </w:p>
    <w:p w14:paraId="773DD5BA" w14:textId="75CD89BE" w:rsidR="008B108B" w:rsidRPr="002857EE" w:rsidRDefault="008B108B" w:rsidP="008B108B">
      <w:pPr>
        <w:tabs>
          <w:tab w:val="left" w:pos="2845"/>
        </w:tabs>
        <w:spacing w:before="152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>July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, 1</w:t>
      </w: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>8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th-</w:t>
      </w: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>20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th 2025, </w:t>
      </w: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>online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– Trainer: Dr. </w:t>
      </w: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>Anna Rita Verardo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. Certified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according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to the EMDR Europe standards.</w:t>
      </w:r>
    </w:p>
    <w:p w14:paraId="0B470D49" w14:textId="77777777" w:rsidR="008B108B" w:rsidRPr="002857EE" w:rsidRDefault="008B108B" w:rsidP="002944F2">
      <w:pPr>
        <w:tabs>
          <w:tab w:val="left" w:pos="2845"/>
        </w:tabs>
        <w:spacing w:before="152"/>
        <w:rPr>
          <w:rFonts w:ascii="Times New Roman" w:hAnsi="Times New Roman" w:cs="Times New Roman"/>
          <w:color w:val="3E3937"/>
          <w:sz w:val="24"/>
          <w:szCs w:val="24"/>
        </w:rPr>
      </w:pPr>
    </w:p>
    <w:p w14:paraId="72415877" w14:textId="012ECA65" w:rsidR="004808E5" w:rsidRPr="002857EE" w:rsidRDefault="004808E5" w:rsidP="002944F2">
      <w:pPr>
        <w:tabs>
          <w:tab w:val="left" w:pos="2845"/>
        </w:tabs>
        <w:spacing w:before="152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2025 – </w:t>
      </w:r>
      <w:r w:rsidR="008258ED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Certified as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I Level EMDR Trainer</w:t>
      </w:r>
    </w:p>
    <w:p w14:paraId="2BE734D2" w14:textId="5843F69F" w:rsidR="00406970" w:rsidRPr="002857EE" w:rsidRDefault="00406970" w:rsidP="002944F2">
      <w:pPr>
        <w:tabs>
          <w:tab w:val="left" w:pos="2845"/>
        </w:tabs>
        <w:spacing w:before="152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March, 14th-16th 2025, Torino (Italy)</w:t>
      </w:r>
      <w:r w:rsidR="007D6363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– Trainer: Dr. Marina Balbo. </w:t>
      </w:r>
      <w:r w:rsidR="00C01489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Certified </w:t>
      </w:r>
      <w:proofErr w:type="spellStart"/>
      <w:r w:rsidR="00C01489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according</w:t>
      </w:r>
      <w:proofErr w:type="spellEnd"/>
      <w:r w:rsidR="00C01489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to the EMDR Europe standards.</w:t>
      </w:r>
    </w:p>
    <w:p w14:paraId="469356BB" w14:textId="3E4F79CD" w:rsidR="00347755" w:rsidRPr="002857EE" w:rsidRDefault="00347755" w:rsidP="002944F2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</w:p>
    <w:p w14:paraId="1817C48D" w14:textId="018C6DC8" w:rsidR="0006245E" w:rsidRPr="002857EE" w:rsidRDefault="0006245E" w:rsidP="00A17E30">
      <w:pPr>
        <w:pStyle w:val="Corpotesto"/>
        <w:spacing w:before="58" w:line="206" w:lineRule="exact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2024 – Present</w:t>
      </w:r>
    </w:p>
    <w:p w14:paraId="79223B8F" w14:textId="6ADA8E80" w:rsidR="0006245E" w:rsidRPr="002857EE" w:rsidRDefault="00483CE4" w:rsidP="00A17E30">
      <w:pPr>
        <w:pStyle w:val="Corpotesto"/>
        <w:spacing w:before="58" w:line="206" w:lineRule="exact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Private </w:t>
      </w:r>
      <w:r w:rsidR="0006245E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Music Therapy school – APIM </w:t>
      </w:r>
    </w:p>
    <w:p w14:paraId="7FA669D2" w14:textId="7559CE48" w:rsidR="0006245E" w:rsidRPr="002857EE" w:rsidRDefault="0006245E" w:rsidP="00A17E30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Music therapy school APIM</w:t>
      </w:r>
    </w:p>
    <w:p w14:paraId="1A2EDF62" w14:textId="0AB50968" w:rsidR="0020547D" w:rsidRPr="002857EE" w:rsidRDefault="0020547D" w:rsidP="00A17E30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Piazza Borgo Dora, 61, </w:t>
      </w:r>
      <w:r w:rsidR="00A04C1E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Torino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(Italy)</w:t>
      </w:r>
    </w:p>
    <w:p w14:paraId="6EFACE46" w14:textId="2147E8AF" w:rsidR="00A3058F" w:rsidRPr="002857EE" w:rsidRDefault="00A3058F" w:rsidP="00A17E30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Three years music therapy school CONFIAM Certified, recognized by MIUR to be qualified as a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musictherapist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>.</w:t>
      </w:r>
    </w:p>
    <w:p w14:paraId="478420DB" w14:textId="13BFCBA6" w:rsidR="00332CE5" w:rsidRPr="002857EE" w:rsidRDefault="00332CE5" w:rsidP="00332CE5">
      <w:pPr>
        <w:pStyle w:val="Corpotesto"/>
        <w:numPr>
          <w:ilvl w:val="0"/>
          <w:numId w:val="22"/>
        </w:numPr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2025: Internship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at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</w:t>
      </w:r>
      <w:r w:rsidR="00A04C1E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Liceo Classico Mazzini</w:t>
      </w:r>
      <w:r w:rsidR="006417C4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(Via Paolo Reti, 25, 16151, Genova, Italy)</w:t>
      </w:r>
    </w:p>
    <w:p w14:paraId="4DF5A5F1" w14:textId="77777777" w:rsidR="0006245E" w:rsidRPr="002857EE" w:rsidRDefault="0006245E" w:rsidP="00A17E30">
      <w:pPr>
        <w:pStyle w:val="Corpotesto"/>
        <w:spacing w:before="58" w:line="206" w:lineRule="exact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</w:p>
    <w:p w14:paraId="551FBC1A" w14:textId="5BD28D23" w:rsidR="00AD236F" w:rsidRDefault="00AD236F" w:rsidP="00A17E30">
      <w:pPr>
        <w:pStyle w:val="Corpotesto"/>
        <w:spacing w:before="58" w:line="206" w:lineRule="exact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202</w:t>
      </w:r>
      <w:r w:rsidR="00C37466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2</w:t>
      </w:r>
      <w:r w:rsidR="00FC321F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- </w:t>
      </w:r>
      <w:r w:rsidR="0012011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2026</w:t>
      </w:r>
      <w:r w:rsidR="008D0CAF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</w:t>
      </w:r>
      <w:r w:rsidR="00456D58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br/>
      </w:r>
      <w:r w:rsidR="002A0F7D" w:rsidRPr="002A0F7D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Specialization in Cognitive Psychotherapy </w:t>
      </w:r>
    </w:p>
    <w:p w14:paraId="38387ED4" w14:textId="4A8860ED" w:rsidR="00636EF3" w:rsidRDefault="00636EF3" w:rsidP="006348EE">
      <w:pPr>
        <w:pStyle w:val="Corpotesto"/>
        <w:rPr>
          <w:rFonts w:ascii="Times New Roman" w:hAnsi="Times New Roman" w:cs="Times New Roman"/>
          <w:color w:val="3E3937"/>
          <w:sz w:val="24"/>
          <w:szCs w:val="24"/>
        </w:rPr>
      </w:pPr>
      <w:r>
        <w:rPr>
          <w:rFonts w:ascii="Times New Roman" w:hAnsi="Times New Roman" w:cs="Times New Roman"/>
          <w:color w:val="3E3937"/>
          <w:sz w:val="24"/>
          <w:szCs w:val="24"/>
        </w:rPr>
        <w:t>(Thesis discussed in April 2026, the 10</w:t>
      </w:r>
      <w:r w:rsidRPr="00636EF3">
        <w:rPr>
          <w:rFonts w:ascii="Times New Roman" w:hAnsi="Times New Roman" w:cs="Times New Roman"/>
          <w:color w:val="3E3937"/>
          <w:sz w:val="24"/>
          <w:szCs w:val="24"/>
          <w:vertAlign w:val="superscript"/>
        </w:rPr>
        <w:t>th</w:t>
      </w:r>
      <w:r w:rsidR="004D493A">
        <w:rPr>
          <w:rFonts w:ascii="Times New Roman" w:hAnsi="Times New Roman" w:cs="Times New Roman"/>
          <w:color w:val="3E3937"/>
          <w:sz w:val="24"/>
          <w:szCs w:val="24"/>
        </w:rPr>
        <w:t xml:space="preserve"> – qualification awarded with top mark)</w:t>
      </w:r>
    </w:p>
    <w:p w14:paraId="0B79972E" w14:textId="762D057D" w:rsidR="00125B7D" w:rsidRPr="002857EE" w:rsidRDefault="00ED2774" w:rsidP="006348EE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Via Giosuè Carducci</w:t>
      </w:r>
      <w:r w:rsidR="00AD236F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, 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3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int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. 19</w:t>
      </w:r>
      <w:r w:rsidR="00AD236F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, 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16121 Genova</w:t>
      </w:r>
      <w:r w:rsidR="00AD236F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(Italy)</w:t>
      </w:r>
    </w:p>
    <w:p w14:paraId="068F9781" w14:textId="1BE7CB7B" w:rsidR="00663236" w:rsidRPr="002857EE" w:rsidRDefault="00125B7D" w:rsidP="006348EE">
      <w:pPr>
        <w:pStyle w:val="Corpotesto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Course to be qualified as cognitive psychot</w:t>
      </w:r>
      <w:r w:rsidR="001D53B9" w:rsidRPr="002857EE">
        <w:rPr>
          <w:rFonts w:ascii="Times New Roman" w:hAnsi="Times New Roman" w:cs="Times New Roman"/>
          <w:color w:val="3E3937"/>
          <w:sz w:val="24"/>
          <w:szCs w:val="24"/>
        </w:rPr>
        <w:t>h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erapist</w:t>
      </w:r>
      <w:r w:rsidR="00AD236F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</w:t>
      </w:r>
    </w:p>
    <w:p w14:paraId="1444894A" w14:textId="17486CC1" w:rsidR="004A6C1C" w:rsidRPr="002857EE" w:rsidRDefault="000A5A61" w:rsidP="006348EE">
      <w:pPr>
        <w:pStyle w:val="Corpotesto"/>
        <w:numPr>
          <w:ilvl w:val="0"/>
          <w:numId w:val="10"/>
        </w:numPr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2022: </w:t>
      </w:r>
      <w:r w:rsidR="006535E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Internship </w:t>
      </w:r>
      <w:proofErr w:type="spellStart"/>
      <w:r w:rsidR="006535E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at</w:t>
      </w:r>
      <w:proofErr w:type="spellEnd"/>
      <w:r w:rsidR="006535EB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Ente Ospedaliero Ospedali Galliera (Mura delle Cappuccine, 14, 16129, Genova, Italy)</w:t>
      </w:r>
    </w:p>
    <w:p w14:paraId="1C8ECC95" w14:textId="117AD99C" w:rsidR="00A56E65" w:rsidRPr="002857EE" w:rsidRDefault="000A5A61" w:rsidP="006348EE">
      <w:pPr>
        <w:pStyle w:val="Corpotesto"/>
        <w:numPr>
          <w:ilvl w:val="0"/>
          <w:numId w:val="10"/>
        </w:numPr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2023: </w:t>
      </w:r>
      <w:r w:rsidR="00A56E6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Internship </w:t>
      </w:r>
      <w:proofErr w:type="spellStart"/>
      <w:r w:rsidR="00A56E6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at</w:t>
      </w:r>
      <w:proofErr w:type="spellEnd"/>
      <w:r w:rsidR="00A56E6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ASL 3 genovese S.C. distretto 10 (Via Bonghi, 6, 16129, Genova, Italy)</w:t>
      </w:r>
    </w:p>
    <w:p w14:paraId="4B8ED021" w14:textId="224A0F58" w:rsidR="00D505F5" w:rsidRPr="002857EE" w:rsidRDefault="000A5A61" w:rsidP="006348EE">
      <w:pPr>
        <w:pStyle w:val="Corpotesto"/>
        <w:numPr>
          <w:ilvl w:val="0"/>
          <w:numId w:val="10"/>
        </w:numPr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2024: </w:t>
      </w:r>
      <w:proofErr w:type="spellStart"/>
      <w:r w:rsidR="00D505F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Interniship</w:t>
      </w:r>
      <w:proofErr w:type="spellEnd"/>
      <w:r w:rsidR="00D505F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</w:t>
      </w:r>
      <w:proofErr w:type="spellStart"/>
      <w:r w:rsidR="00D505F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at</w:t>
      </w:r>
      <w:proofErr w:type="spellEnd"/>
      <w:r w:rsidR="00D505F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IRCSS </w:t>
      </w:r>
      <w:r w:rsidR="001D53B9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Ospedale </w:t>
      </w:r>
      <w:r w:rsidR="00D505F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Policlinico San Martino (Largo Benzi 10, 16132, Genova, Italy)</w:t>
      </w:r>
    </w:p>
    <w:p w14:paraId="225E18E2" w14:textId="71AE693C" w:rsidR="000A5A61" w:rsidRPr="002857EE" w:rsidRDefault="000A5A61" w:rsidP="000A5A61">
      <w:pPr>
        <w:pStyle w:val="Corpotesto"/>
        <w:numPr>
          <w:ilvl w:val="0"/>
          <w:numId w:val="10"/>
        </w:numPr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2025: Internship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at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ASL 3 genovese S.C. distretto 10 (Via </w:t>
      </w:r>
      <w:r w:rsidR="00F75C5E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Rivol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i, </w:t>
      </w:r>
      <w:r w:rsidR="001A3725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4a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, 1612</w:t>
      </w:r>
      <w:r w:rsidR="00B47BCA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8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, Genova, Italy)</w:t>
      </w:r>
    </w:p>
    <w:p w14:paraId="7AAEE397" w14:textId="77777777" w:rsidR="000A5A61" w:rsidRPr="002857EE" w:rsidRDefault="000A5A61" w:rsidP="000A5A61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</w:p>
    <w:p w14:paraId="0EF7FE4F" w14:textId="5A30B8A3" w:rsidR="00AD236F" w:rsidRPr="002857EE" w:rsidRDefault="004A6C1C" w:rsidP="006535EB">
      <w:pPr>
        <w:pStyle w:val="Corpotesto"/>
        <w:spacing w:before="58" w:line="206" w:lineRule="exact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  <w:lang w:val="it-IT"/>
        </w:rPr>
        <w:t xml:space="preserve">      </w:t>
      </w:r>
    </w:p>
    <w:p w14:paraId="67D5FE17" w14:textId="27DC4E76" w:rsidR="002944F2" w:rsidRPr="002857EE" w:rsidRDefault="002944F2" w:rsidP="006348EE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2021 </w:t>
      </w:r>
      <w:r w:rsidR="00456D58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II Level Master Degree in Psychology of Aging</w:t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University of Pavia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br/>
        <w:t>Corso Str. Nuova, 65, 27100, Pavia (Italy)</w:t>
      </w:r>
    </w:p>
    <w:p w14:paraId="47A0F92C" w14:textId="77777777" w:rsidR="002944F2" w:rsidRPr="002857EE" w:rsidRDefault="002944F2" w:rsidP="002944F2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</w:p>
    <w:p w14:paraId="576D07F1" w14:textId="49BAD650" w:rsidR="00EA112E" w:rsidRPr="002857EE" w:rsidRDefault="00EA112E" w:rsidP="00835EE5">
      <w:pPr>
        <w:pStyle w:val="Corpotesto"/>
        <w:spacing w:before="58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2018</w:t>
      </w:r>
      <w:r w:rsidR="00663236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  <w:r w:rsidR="00456D58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National Psychology Exam</w:t>
      </w:r>
    </w:p>
    <w:p w14:paraId="0CD69F77" w14:textId="77777777" w:rsidR="00EA112E" w:rsidRPr="002857EE" w:rsidRDefault="00EA112E" w:rsidP="006348EE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University of Pavia</w:t>
      </w:r>
    </w:p>
    <w:p w14:paraId="20B055D3" w14:textId="165453F6" w:rsidR="00EA112E" w:rsidRPr="002857EE" w:rsidRDefault="00EA112E" w:rsidP="006348EE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Corso Str. Nuova, 65, 27100, Pavia (Italy) 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br/>
        <w:t>Qualified as a Psychologist</w:t>
      </w:r>
    </w:p>
    <w:p w14:paraId="64E9E58E" w14:textId="77777777" w:rsidR="002944F2" w:rsidRPr="002857EE" w:rsidRDefault="002944F2" w:rsidP="002944F2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4F9AB409" w14:textId="77777777" w:rsidR="0014263C" w:rsidRPr="002857EE" w:rsidRDefault="0014263C" w:rsidP="0014263C">
      <w:pPr>
        <w:pStyle w:val="Corpotesto"/>
        <w:spacing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</w:p>
    <w:p w14:paraId="0F2F52F3" w14:textId="2335B63C" w:rsidR="0014263C" w:rsidRPr="002857EE" w:rsidRDefault="0014263C" w:rsidP="00835EE5">
      <w:pPr>
        <w:pStyle w:val="Corpotesto"/>
        <w:spacing w:before="5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2015 – 2017</w:t>
      </w:r>
      <w:r w:rsidRPr="002857EE">
        <w:rPr>
          <w:rFonts w:ascii="Times New Roman" w:hAnsi="Times New Roman" w:cs="Times New Roman"/>
          <w:color w:val="0D4093"/>
          <w:position w:val="1"/>
          <w:sz w:val="24"/>
          <w:szCs w:val="24"/>
        </w:rPr>
        <w:t xml:space="preserve"> </w:t>
      </w:r>
      <w:r w:rsidR="00456D58" w:rsidRPr="002857EE">
        <w:rPr>
          <w:rFonts w:ascii="Times New Roman" w:hAnsi="Times New Roman" w:cs="Times New Roman"/>
          <w:color w:val="0D4093"/>
          <w:position w:val="1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Master Degree in Psychology </w:t>
      </w:r>
    </w:p>
    <w:p w14:paraId="583C1151" w14:textId="77777777" w:rsidR="0014263C" w:rsidRPr="002857EE" w:rsidRDefault="0014263C" w:rsidP="006348EE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Department of Brain and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Sciences</w:t>
      </w:r>
    </w:p>
    <w:p w14:paraId="13713AFA" w14:textId="77777777" w:rsidR="0014263C" w:rsidRPr="002857EE" w:rsidRDefault="0014263C" w:rsidP="006348EE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Agostino Bassi, 21, 27100, Pavia (Italy) </w:t>
      </w:r>
    </w:p>
    <w:p w14:paraId="0F96983D" w14:textId="77777777" w:rsidR="00EA112E" w:rsidRPr="002857EE" w:rsidRDefault="00EA112E" w:rsidP="00EA112E">
      <w:pPr>
        <w:pStyle w:val="Corpotesto"/>
        <w:spacing w:before="6"/>
        <w:rPr>
          <w:rFonts w:ascii="Times New Roman" w:hAnsi="Times New Roman" w:cs="Times New Roman"/>
          <w:sz w:val="24"/>
          <w:szCs w:val="24"/>
          <w:lang w:val="it-IT"/>
        </w:rPr>
      </w:pPr>
    </w:p>
    <w:p w14:paraId="455CFAF6" w14:textId="77777777" w:rsidR="00D44D56" w:rsidRPr="002857EE" w:rsidRDefault="00D44D56" w:rsidP="00EA112E">
      <w:pPr>
        <w:pStyle w:val="Corpotesto"/>
        <w:spacing w:before="6"/>
        <w:rPr>
          <w:rFonts w:ascii="Times New Roman" w:hAnsi="Times New Roman" w:cs="Times New Roman"/>
          <w:sz w:val="24"/>
          <w:szCs w:val="24"/>
          <w:lang w:val="it-IT"/>
        </w:rPr>
      </w:pPr>
    </w:p>
    <w:p w14:paraId="1F5B16E8" w14:textId="7E32B2C6" w:rsidR="00EA112E" w:rsidRPr="002857EE" w:rsidRDefault="00EA112E" w:rsidP="0014263C">
      <w:pPr>
        <w:tabs>
          <w:tab w:val="left" w:pos="2845"/>
        </w:tabs>
        <w:spacing w:before="1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lastRenderedPageBreak/>
        <w:t>201</w:t>
      </w:r>
      <w:r w:rsidR="0046189F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1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– 2015</w:t>
      </w:r>
      <w:r w:rsidR="00663236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</w:t>
      </w:r>
      <w:r w:rsidR="00456D58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br/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Bachelor of Psychological Techniques and Sciences at University of Genova</w:t>
      </w:r>
    </w:p>
    <w:p w14:paraId="048A8559" w14:textId="77777777" w:rsidR="00EA112E" w:rsidRPr="002857EE" w:rsidRDefault="00EA112E" w:rsidP="00663236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Corso Andrea Podestà, 2, 16121, Genova (Italy)</w:t>
      </w:r>
    </w:p>
    <w:p w14:paraId="512A4A3F" w14:textId="77777777" w:rsidR="00EA112E" w:rsidRPr="002857EE" w:rsidRDefault="00EA112E" w:rsidP="0014263C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</w:p>
    <w:p w14:paraId="5E6F4573" w14:textId="3344E4EA" w:rsidR="00EA112E" w:rsidRPr="002857EE" w:rsidRDefault="00EA112E" w:rsidP="0014263C">
      <w:pPr>
        <w:tabs>
          <w:tab w:val="left" w:pos="2845"/>
        </w:tabs>
        <w:spacing w:before="1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2007 – 201</w:t>
      </w:r>
      <w:r w:rsidR="00A075F5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1</w:t>
      </w:r>
      <w:r w:rsidR="00663236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High school </w:t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Liceo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Classico Andrea </w:t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d’Oria</w:t>
      </w:r>
      <w:proofErr w:type="spellEnd"/>
    </w:p>
    <w:p w14:paraId="6DC84290" w14:textId="77777777" w:rsidR="00EA112E" w:rsidRPr="002857EE" w:rsidRDefault="00EA112E" w:rsidP="00663236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Via Armando Diaz, 8, 16121, Genova (Italy)</w:t>
      </w:r>
    </w:p>
    <w:p w14:paraId="761D70FE" w14:textId="77777777" w:rsidR="007F44F7" w:rsidRPr="002857EE" w:rsidRDefault="007F44F7" w:rsidP="00663236">
      <w:pPr>
        <w:pStyle w:val="Corpotesto"/>
        <w:spacing w:before="58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</w:p>
    <w:p w14:paraId="454DC6CE" w14:textId="2A4EEA86" w:rsidR="00165CEC" w:rsidRPr="002857EE" w:rsidRDefault="007F44F7" w:rsidP="007F44F7">
      <w:pPr>
        <w:tabs>
          <w:tab w:val="left" w:pos="2845"/>
        </w:tabs>
        <w:spacing w:before="152"/>
        <w:rPr>
          <w:rFonts w:ascii="Times New Roman" w:hAnsi="Times New Roman" w:cs="Times New Roman"/>
          <w:b/>
          <w:bCs/>
          <w:color w:val="0D4093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  <w:lang w:val="it-IT"/>
        </w:rPr>
        <w:t>Internships</w:t>
      </w:r>
      <w:r w:rsidR="0047654E">
        <w:rPr>
          <w:rFonts w:ascii="Times New Roman" w:hAnsi="Times New Roman" w:cs="Times New Roman"/>
          <w:b/>
          <w:bCs/>
          <w:color w:val="0D4093"/>
          <w:sz w:val="24"/>
          <w:szCs w:val="24"/>
          <w:lang w:val="it-IT"/>
        </w:rPr>
        <w:br/>
      </w:r>
    </w:p>
    <w:p w14:paraId="379A5FCD" w14:textId="4B5101A5" w:rsidR="005B2C2A" w:rsidRDefault="005B2C2A" w:rsidP="00E26DE0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2026</w:t>
      </w:r>
    </w:p>
    <w:p w14:paraId="3D559F2C" w14:textId="717EA4AA" w:rsidR="005B2C2A" w:rsidRDefault="005B2C2A" w:rsidP="00E26DE0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Musictherapy</w:t>
      </w:r>
      <w:proofErr w:type="spellEnd"/>
      <w:r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Internship </w:t>
      </w:r>
      <w:proofErr w:type="spellStart"/>
      <w:r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at</w:t>
      </w:r>
      <w:proofErr w:type="spellEnd"/>
      <w:r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Istituto Chiossone</w:t>
      </w:r>
    </w:p>
    <w:p w14:paraId="24570282" w14:textId="59AC7AF7" w:rsidR="005B2C2A" w:rsidRDefault="005B2C2A" w:rsidP="00E26DE0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>Corso Armellini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11,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161</w:t>
      </w: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>37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, Genova (Italy</w:t>
      </w:r>
      <w:r>
        <w:rPr>
          <w:rFonts w:ascii="Times New Roman" w:hAnsi="Times New Roman" w:cs="Times New Roman"/>
          <w:color w:val="3E3937"/>
          <w:sz w:val="24"/>
          <w:szCs w:val="24"/>
          <w:lang w:val="it-IT"/>
        </w:rPr>
        <w:t>)</w:t>
      </w:r>
    </w:p>
    <w:p w14:paraId="2AF59E66" w14:textId="77777777" w:rsidR="005B2C2A" w:rsidRDefault="005B2C2A" w:rsidP="00E26DE0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</w:p>
    <w:p w14:paraId="76E6263A" w14:textId="64B96667" w:rsidR="00E26DE0" w:rsidRPr="002857EE" w:rsidRDefault="00E26DE0" w:rsidP="00E26DE0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2025 </w:t>
      </w:r>
    </w:p>
    <w:p w14:paraId="76556D70" w14:textId="59BE8FC7" w:rsidR="00E26DE0" w:rsidRPr="002857EE" w:rsidRDefault="00A05EBC" w:rsidP="00E26DE0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Psychotherapic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</w:t>
      </w:r>
      <w:r w:rsidR="00E26DE0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Internship </w:t>
      </w:r>
      <w:proofErr w:type="spellStart"/>
      <w:r w:rsidR="00E26DE0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at</w:t>
      </w:r>
      <w:proofErr w:type="spellEnd"/>
      <w:r w:rsidR="00E26DE0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ASL 3 </w:t>
      </w:r>
      <w:r w:rsidR="009A3327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Dipartimento Cure Primarie</w:t>
      </w:r>
      <w:r w:rsidR="00E26DE0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  <w:lang w:val="it-IT"/>
        </w:rPr>
        <w:br/>
      </w:r>
      <w:r w:rsidR="00E26DE0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</w:t>
      </w:r>
      <w:r w:rsidR="000A15BC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Rivoli</w:t>
      </w:r>
      <w:r w:rsidR="00E26DE0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, </w:t>
      </w:r>
      <w:r w:rsidR="000A15BC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4a</w:t>
      </w:r>
      <w:r w:rsidR="00E26DE0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, 1612</w:t>
      </w:r>
      <w:r w:rsidR="000A15BC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8</w:t>
      </w:r>
      <w:r w:rsidR="00E26DE0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, Genova (Italy)</w:t>
      </w:r>
    </w:p>
    <w:p w14:paraId="465450F5" w14:textId="51047B4B" w:rsidR="00E26DE0" w:rsidRPr="002857EE" w:rsidRDefault="00E26DE0" w:rsidP="00E26DE0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Psychological service for family counseling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centre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– Tutor: Dr</w:t>
      </w:r>
      <w:r w:rsidR="0094154C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. </w:t>
      </w:r>
      <w:proofErr w:type="spellStart"/>
      <w:r w:rsidR="0094154C" w:rsidRPr="002857EE">
        <w:rPr>
          <w:rFonts w:ascii="Times New Roman" w:hAnsi="Times New Roman" w:cs="Times New Roman"/>
          <w:color w:val="3E3937"/>
          <w:sz w:val="24"/>
          <w:szCs w:val="24"/>
        </w:rPr>
        <w:t>Lemut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         </w:t>
      </w:r>
    </w:p>
    <w:p w14:paraId="2BB296CE" w14:textId="2A8C23E3" w:rsidR="00E26DE0" w:rsidRPr="002857EE" w:rsidRDefault="00E26DE0" w:rsidP="00E26DE0">
      <w:pPr>
        <w:pStyle w:val="Corpotesto"/>
        <w:spacing w:line="206" w:lineRule="exact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(stage for the </w:t>
      </w:r>
      <w:r w:rsidR="00A3599B" w:rsidRPr="002857EE">
        <w:rPr>
          <w:rFonts w:ascii="Times New Roman" w:hAnsi="Times New Roman" w:cs="Times New Roman"/>
          <w:color w:val="3E3937"/>
          <w:sz w:val="24"/>
          <w:szCs w:val="24"/>
        </w:rPr>
        <w:t>IV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year of Specialization in Cognitive Psychotherapy)  </w:t>
      </w:r>
    </w:p>
    <w:p w14:paraId="7D502178" w14:textId="77777777" w:rsidR="00E26DE0" w:rsidRPr="002857EE" w:rsidRDefault="00E26DE0" w:rsidP="00E26DE0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</w:p>
    <w:p w14:paraId="79E645E5" w14:textId="77777777" w:rsidR="00D05F58" w:rsidRPr="002857EE" w:rsidRDefault="00D05F58" w:rsidP="00D05F58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2025 </w:t>
      </w:r>
    </w:p>
    <w:p w14:paraId="012927B7" w14:textId="4148622B" w:rsidR="00D05F58" w:rsidRPr="002857EE" w:rsidRDefault="00D05F58" w:rsidP="00D05F58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Musictherap</w:t>
      </w:r>
      <w:r w:rsidR="005B2C2A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y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Internship </w:t>
      </w: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at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Liceo Mazzini</w:t>
      </w:r>
    </w:p>
    <w:p w14:paraId="12144BC5" w14:textId="661C58C3" w:rsidR="00D05F58" w:rsidRPr="002857EE" w:rsidRDefault="000C61E0" w:rsidP="00D05F58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Via Paolo Reti 25</w:t>
      </w:r>
      <w:r w:rsidR="00D05F58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,</w:t>
      </w: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16151</w:t>
      </w:r>
      <w:r w:rsidR="00D05F58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 Genova (Italy)</w:t>
      </w:r>
    </w:p>
    <w:p w14:paraId="2FAB757F" w14:textId="4B936F25" w:rsidR="00D05F58" w:rsidRPr="002857EE" w:rsidRDefault="009F50CF" w:rsidP="00D05F58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Group music therapy session for neurodivergent adolescents</w:t>
      </w:r>
      <w:r w:rsidR="00D05F58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– Tutor: Dr.</w:t>
      </w:r>
      <w:r w:rsidR="00EA130A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</w:t>
      </w:r>
      <w:r w:rsidR="00D05F58" w:rsidRPr="002857EE">
        <w:rPr>
          <w:rFonts w:ascii="Times New Roman" w:hAnsi="Times New Roman" w:cs="Times New Roman"/>
          <w:color w:val="3E3937"/>
          <w:sz w:val="24"/>
          <w:szCs w:val="24"/>
        </w:rPr>
        <w:t>G</w:t>
      </w:r>
      <w:r w:rsidR="00B95F24" w:rsidRPr="002857EE">
        <w:rPr>
          <w:rFonts w:ascii="Times New Roman" w:hAnsi="Times New Roman" w:cs="Times New Roman"/>
          <w:color w:val="3E3937"/>
          <w:sz w:val="24"/>
          <w:szCs w:val="24"/>
        </w:rPr>
        <w:t>olembiewski</w:t>
      </w:r>
      <w:r w:rsidR="00D05F58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      </w:t>
      </w:r>
    </w:p>
    <w:p w14:paraId="0FE7B1E5" w14:textId="1D8DEA57" w:rsidR="007F44F7" w:rsidRPr="002857EE" w:rsidRDefault="00D05F58" w:rsidP="000C61E0">
      <w:pPr>
        <w:pStyle w:val="Corpotesto"/>
        <w:spacing w:line="206" w:lineRule="exact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(stage for the I year of Specialization in </w:t>
      </w:r>
      <w:proofErr w:type="spellStart"/>
      <w:r w:rsidR="002042A7" w:rsidRPr="002857EE">
        <w:rPr>
          <w:rFonts w:ascii="Times New Roman" w:hAnsi="Times New Roman" w:cs="Times New Roman"/>
          <w:color w:val="3E3937"/>
          <w:sz w:val="24"/>
          <w:szCs w:val="24"/>
        </w:rPr>
        <w:t>Musictherapy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)  </w:t>
      </w:r>
      <w:r w:rsidR="007F44F7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br/>
        <w:t xml:space="preserve"> </w:t>
      </w:r>
    </w:p>
    <w:p w14:paraId="4FA63633" w14:textId="49E1240C" w:rsidR="001E6EF4" w:rsidRPr="002857EE" w:rsidRDefault="001E6EF4" w:rsidP="007F44F7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2023 – 2024</w:t>
      </w:r>
    </w:p>
    <w:p w14:paraId="78D7059F" w14:textId="14A23B31" w:rsidR="001E6EF4" w:rsidRPr="002857EE" w:rsidRDefault="00A05EBC" w:rsidP="007F44F7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Psychotherapic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</w:t>
      </w:r>
      <w:proofErr w:type="spellStart"/>
      <w:r w:rsidR="001E6EF4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Interniship</w:t>
      </w:r>
      <w:proofErr w:type="spellEnd"/>
      <w:r w:rsidR="001E6EF4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</w:t>
      </w:r>
      <w:proofErr w:type="spellStart"/>
      <w:r w:rsidR="001E6EF4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at</w:t>
      </w:r>
      <w:proofErr w:type="spellEnd"/>
      <w:r w:rsidR="001E6EF4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IRCSS Ospedale Policlinico San Martino</w:t>
      </w:r>
    </w:p>
    <w:p w14:paraId="57F6701D" w14:textId="2A9F2CB6" w:rsidR="001E6EF4" w:rsidRPr="002857EE" w:rsidRDefault="001E6EF4" w:rsidP="001E6EF4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Via Benzi, 10, 16132, Genova, pad. 10</w:t>
      </w:r>
    </w:p>
    <w:p w14:paraId="5EEC81F1" w14:textId="1B04D9F5" w:rsidR="001E6EF4" w:rsidRPr="002857EE" w:rsidRDefault="001E6EF4" w:rsidP="001E6EF4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Psychological support for </w:t>
      </w:r>
      <w:r w:rsidR="0029412C" w:rsidRPr="002857EE">
        <w:rPr>
          <w:rFonts w:ascii="Times New Roman" w:hAnsi="Times New Roman" w:cs="Times New Roman"/>
          <w:color w:val="3E3937"/>
          <w:sz w:val="24"/>
          <w:szCs w:val="24"/>
        </w:rPr>
        <w:t>after heart surgery patients, bariatric patients, and nephrology patients.</w:t>
      </w:r>
    </w:p>
    <w:p w14:paraId="57DF5E77" w14:textId="3C1C9981" w:rsidR="001E6EF4" w:rsidRPr="002857EE" w:rsidRDefault="001E6EF4" w:rsidP="001E6EF4">
      <w:pPr>
        <w:pStyle w:val="Corpotesto"/>
        <w:spacing w:before="58" w:line="206" w:lineRule="exact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(stage for the III year of Specialization in Cognitive Psychotherapy</w:t>
      </w:r>
      <w:r w:rsidR="000518EF" w:rsidRPr="002857EE">
        <w:rPr>
          <w:rFonts w:ascii="Times New Roman" w:hAnsi="Times New Roman" w:cs="Times New Roman"/>
          <w:color w:val="3E3937"/>
          <w:sz w:val="24"/>
          <w:szCs w:val="24"/>
        </w:rPr>
        <w:t>, Tutor: Dr. Cai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>)</w:t>
      </w:r>
    </w:p>
    <w:p w14:paraId="3BC03895" w14:textId="77777777" w:rsidR="001E6EF4" w:rsidRPr="002857EE" w:rsidRDefault="001E6EF4" w:rsidP="007F44F7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</w:p>
    <w:p w14:paraId="71770904" w14:textId="44DC39E7" w:rsidR="007F44F7" w:rsidRPr="002857EE" w:rsidRDefault="007F44F7" w:rsidP="007F44F7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2022 – 2023</w:t>
      </w:r>
    </w:p>
    <w:p w14:paraId="15852184" w14:textId="5E95E81F" w:rsidR="007F44F7" w:rsidRPr="002857EE" w:rsidRDefault="00A05EBC" w:rsidP="007F44F7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Psychotherapic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</w:t>
      </w:r>
      <w:r w:rsidR="007F44F7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Internship </w:t>
      </w:r>
      <w:proofErr w:type="spellStart"/>
      <w:r w:rsidR="007F44F7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at</w:t>
      </w:r>
      <w:proofErr w:type="spellEnd"/>
      <w:r w:rsidR="007F44F7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ASL 3 genovese S.C. distretto 10</w:t>
      </w:r>
      <w:r w:rsidR="007F44F7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  <w:lang w:val="it-IT"/>
        </w:rPr>
        <w:br/>
      </w:r>
      <w:r w:rsidR="007F44F7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Via Bonghi, 6, 16129, Genova (Italy)</w:t>
      </w:r>
    </w:p>
    <w:p w14:paraId="2F6382EC" w14:textId="7132C54C" w:rsidR="007F44F7" w:rsidRPr="002857EE" w:rsidRDefault="007F44F7" w:rsidP="007F44F7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Psychological service for family counseling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centre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– Tutor: Dr.</w:t>
      </w:r>
      <w:r w:rsidR="00D80ADD"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Gialetti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         </w:t>
      </w:r>
    </w:p>
    <w:p w14:paraId="17A25F08" w14:textId="6AA131B8" w:rsidR="007F44F7" w:rsidRPr="002857EE" w:rsidRDefault="007F44F7" w:rsidP="007F44F7">
      <w:pPr>
        <w:pStyle w:val="Corpotesto"/>
        <w:spacing w:line="206" w:lineRule="exact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(stage for the II year of Specialization in Cognitive Psychot</w:t>
      </w:r>
      <w:r w:rsidR="001E6EF4" w:rsidRPr="002857EE">
        <w:rPr>
          <w:rFonts w:ascii="Times New Roman" w:hAnsi="Times New Roman" w:cs="Times New Roman"/>
          <w:color w:val="3E3937"/>
          <w:sz w:val="24"/>
          <w:szCs w:val="24"/>
        </w:rPr>
        <w:t>h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erapy)  </w:t>
      </w:r>
    </w:p>
    <w:p w14:paraId="7AACA1A7" w14:textId="77777777" w:rsidR="007F44F7" w:rsidRPr="002857EE" w:rsidRDefault="007F44F7" w:rsidP="007F44F7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</w:p>
    <w:p w14:paraId="2C01C98F" w14:textId="46A9B1E3" w:rsidR="007F44F7" w:rsidRPr="002857EE" w:rsidRDefault="007F44F7" w:rsidP="007F44F7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2021 – 2022</w:t>
      </w:r>
    </w:p>
    <w:p w14:paraId="771A3E1C" w14:textId="3EE93E35" w:rsidR="007F44F7" w:rsidRPr="002857EE" w:rsidRDefault="00A05EBC" w:rsidP="007F44F7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proofErr w:type="spellStart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Psychotherapic</w:t>
      </w:r>
      <w:proofErr w:type="spellEnd"/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</w:t>
      </w:r>
      <w:r w:rsidR="007F44F7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Internship </w:t>
      </w:r>
      <w:proofErr w:type="spellStart"/>
      <w:r w:rsidR="007F44F7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>at</w:t>
      </w:r>
      <w:proofErr w:type="spellEnd"/>
      <w:r w:rsidR="007F44F7" w:rsidRPr="002857EE"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  <w:t xml:space="preserve"> Ente Ospedaliero Ospedali Galliera</w:t>
      </w:r>
      <w:r w:rsidR="007F44F7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  <w:lang w:val="it-IT"/>
        </w:rPr>
        <w:br/>
      </w:r>
      <w:r w:rsidR="007F44F7"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>Mura delle Cappuccine, 14, 16129, Genova (Italy)</w:t>
      </w:r>
    </w:p>
    <w:p w14:paraId="44CDA08C" w14:textId="77777777" w:rsidR="007F44F7" w:rsidRPr="002857EE" w:rsidRDefault="007F44F7" w:rsidP="007F44F7">
      <w:pPr>
        <w:pStyle w:val="Corpotesto"/>
        <w:spacing w:before="58" w:line="206" w:lineRule="exact"/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Neuropsychological Diagnosis and Cognitive Rehabilitation on patients suffering for chronical diseases and dementia – Tutor: Dr. Novello          </w:t>
      </w:r>
    </w:p>
    <w:p w14:paraId="1F94F5C0" w14:textId="44FD5854" w:rsidR="007F44F7" w:rsidRPr="002857EE" w:rsidRDefault="007F44F7" w:rsidP="007F44F7">
      <w:pPr>
        <w:pStyle w:val="Corpotesto"/>
        <w:spacing w:line="206" w:lineRule="exact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>(stage for the I year of Specialization in Cognitive Psychot</w:t>
      </w:r>
      <w:r w:rsidR="001E6EF4" w:rsidRPr="002857EE">
        <w:rPr>
          <w:rFonts w:ascii="Times New Roman" w:hAnsi="Times New Roman" w:cs="Times New Roman"/>
          <w:color w:val="3E3937"/>
          <w:sz w:val="24"/>
          <w:szCs w:val="24"/>
        </w:rPr>
        <w:t>h</w:t>
      </w: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erapy)  </w:t>
      </w:r>
    </w:p>
    <w:p w14:paraId="180D9BEF" w14:textId="77777777" w:rsidR="007F44F7" w:rsidRPr="002857EE" w:rsidRDefault="007F44F7" w:rsidP="007F44F7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</w:p>
    <w:p w14:paraId="491F6F30" w14:textId="47A1C8E9" w:rsidR="007F44F7" w:rsidRPr="002857EE" w:rsidRDefault="007F44F7" w:rsidP="007F44F7">
      <w:pPr>
        <w:tabs>
          <w:tab w:val="left" w:pos="2845"/>
        </w:tabs>
        <w:spacing w:before="1"/>
        <w:ind w:right="1607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2017 – 2018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r w:rsidR="00A05EBC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Psychological 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Internship – TMS Laboratory of Cognitive Neurosciences</w:t>
      </w:r>
      <w:r w:rsidRPr="002857EE">
        <w:rPr>
          <w:rFonts w:ascii="Times New Roman" w:hAnsi="Times New Roman" w:cs="Times New Roman"/>
          <w:color w:val="0D4093"/>
          <w:spacing w:val="-6"/>
          <w:sz w:val="24"/>
          <w:szCs w:val="24"/>
        </w:rPr>
        <w:t xml:space="preserve">  </w:t>
      </w:r>
    </w:p>
    <w:p w14:paraId="55F96A90" w14:textId="77777777" w:rsidR="007F44F7" w:rsidRPr="002857EE" w:rsidRDefault="007F44F7" w:rsidP="007F44F7">
      <w:pPr>
        <w:pStyle w:val="Corpotesto"/>
        <w:spacing w:before="58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Department of Brain and </w:t>
      </w:r>
      <w:proofErr w:type="spellStart"/>
      <w:r w:rsidRPr="002857EE">
        <w:rPr>
          <w:rFonts w:ascii="Times New Roman" w:hAnsi="Times New Roman" w:cs="Times New Roman"/>
          <w:color w:val="3E3937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color w:val="3E3937"/>
          <w:sz w:val="24"/>
          <w:szCs w:val="24"/>
        </w:rPr>
        <w:t xml:space="preserve"> Sciences</w:t>
      </w:r>
    </w:p>
    <w:p w14:paraId="47437504" w14:textId="28BF707E" w:rsidR="00FB35A3" w:rsidRPr="00BC5320" w:rsidRDefault="007F44F7" w:rsidP="00BC5320">
      <w:pPr>
        <w:pStyle w:val="Corpotesto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z w:val="24"/>
          <w:szCs w:val="24"/>
          <w:lang w:val="it-IT"/>
        </w:rPr>
        <w:t xml:space="preserve">Via Agostino Bassi, 21, 27100, Pavia (Italy) </w:t>
      </w:r>
    </w:p>
    <w:p w14:paraId="7C02A04B" w14:textId="77777777" w:rsidR="00FB35A3" w:rsidRPr="002857EE" w:rsidRDefault="00FB35A3" w:rsidP="00FB35A3">
      <w:pPr>
        <w:rPr>
          <w:rFonts w:ascii="Times New Roman" w:hAnsi="Times New Roman" w:cs="Times New Roman"/>
          <w:color w:val="0D4093"/>
          <w:spacing w:val="-6"/>
          <w:sz w:val="24"/>
          <w:szCs w:val="24"/>
          <w:u w:val="single"/>
          <w:lang w:val="it-IT"/>
        </w:rPr>
      </w:pPr>
    </w:p>
    <w:p w14:paraId="3766CD44" w14:textId="7F078CB9" w:rsidR="00FB35A3" w:rsidRPr="002857EE" w:rsidRDefault="00FB35A3" w:rsidP="00FB35A3">
      <w:pPr>
        <w:rPr>
          <w:rFonts w:ascii="Times New Roman" w:hAnsi="Times New Roman" w:cs="Times New Roman"/>
          <w:color w:val="0D4093"/>
          <w:spacing w:val="-6"/>
          <w:sz w:val="24"/>
          <w:szCs w:val="24"/>
          <w:u w:val="single"/>
          <w:lang w:val="it-IT"/>
        </w:rPr>
      </w:pPr>
    </w:p>
    <w:p w14:paraId="45B44F5F" w14:textId="53ECC346" w:rsidR="005E3D82" w:rsidRPr="002857EE" w:rsidRDefault="00FB35A3" w:rsidP="00EB6CF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P</w:t>
      </w:r>
      <w:r w:rsidR="00687076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ublications</w:t>
      </w:r>
      <w:r w:rsidRPr="002857EE">
        <w:rPr>
          <w:rFonts w:ascii="Times New Roman" w:hAnsi="Times New Roman" w:cs="Times New Roman"/>
          <w:color w:val="0D4093"/>
          <w:spacing w:val="-6"/>
          <w:sz w:val="24"/>
          <w:szCs w:val="24"/>
          <w:u w:val="single"/>
        </w:rPr>
        <w:br/>
      </w:r>
      <w:r w:rsidRPr="002857EE">
        <w:rPr>
          <w:rFonts w:ascii="Times New Roman" w:hAnsi="Times New Roman" w:cs="Times New Roman"/>
          <w:b/>
          <w:sz w:val="24"/>
          <w:szCs w:val="24"/>
          <w:lang w:val="en-GB"/>
        </w:rPr>
        <w:br/>
        <w:t xml:space="preserve">Published papers </w:t>
      </w:r>
      <w:r w:rsidRPr="002857EE">
        <w:rPr>
          <w:rFonts w:ascii="Times New Roman" w:hAnsi="Times New Roman" w:cs="Times New Roman"/>
          <w:sz w:val="24"/>
          <w:szCs w:val="24"/>
          <w:lang w:val="en-GB"/>
        </w:rPr>
        <w:t>(peer-reviewed)</w:t>
      </w:r>
      <w:r w:rsidR="00930B46" w:rsidRPr="002857EE">
        <w:rPr>
          <w:rFonts w:ascii="Times New Roman" w:hAnsi="Times New Roman" w:cs="Times New Roman"/>
          <w:sz w:val="24"/>
          <w:szCs w:val="24"/>
          <w:lang w:val="en-GB"/>
        </w:rPr>
        <w:br/>
      </w:r>
      <w:r w:rsidR="005E3D82" w:rsidRPr="002857EE">
        <w:rPr>
          <w:rFonts w:ascii="Times New Roman" w:hAnsi="Times New Roman" w:cs="Times New Roman"/>
          <w:sz w:val="24"/>
          <w:szCs w:val="24"/>
        </w:rPr>
        <w:br/>
      </w:r>
    </w:p>
    <w:p w14:paraId="7E9EC34A" w14:textId="23B54876" w:rsidR="00FB35A3" w:rsidRPr="002857EE" w:rsidRDefault="00FB35A3" w:rsidP="003D3357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857EE">
        <w:rPr>
          <w:rFonts w:ascii="Times New Roman" w:hAnsi="Times New Roman" w:cs="Times New Roman"/>
          <w:sz w:val="24"/>
          <w:szCs w:val="24"/>
          <w:lang w:val="it-IT"/>
        </w:rPr>
        <w:t xml:space="preserve">Cangelosi, M., Bossi, F., &amp; Palladino, P. (2021). </w:t>
      </w:r>
      <w:r w:rsidRPr="002857EE">
        <w:rPr>
          <w:rFonts w:ascii="Times New Roman" w:hAnsi="Times New Roman" w:cs="Times New Roman"/>
          <w:sz w:val="24"/>
          <w:szCs w:val="24"/>
          <w:lang w:val="en-GB"/>
        </w:rPr>
        <w:t xml:space="preserve">Did you see that? False memories for emotional words in bilingual children. </w:t>
      </w:r>
      <w:r w:rsidRPr="002857EE">
        <w:rPr>
          <w:rFonts w:ascii="Times New Roman" w:hAnsi="Times New Roman" w:cs="Times New Roman"/>
          <w:i/>
          <w:iCs/>
          <w:sz w:val="24"/>
          <w:szCs w:val="24"/>
          <w:lang w:val="en-GB"/>
        </w:rPr>
        <w:t>Bilingualism: Language and Cognition</w:t>
      </w:r>
      <w:r w:rsidRPr="002857EE">
        <w:rPr>
          <w:rFonts w:ascii="Times New Roman" w:hAnsi="Times New Roman" w:cs="Times New Roman"/>
          <w:sz w:val="24"/>
          <w:szCs w:val="24"/>
          <w:lang w:val="en-GB"/>
        </w:rPr>
        <w:t xml:space="preserve">, 1–13. </w:t>
      </w:r>
      <w:hyperlink r:id="rId9" w:history="1">
        <w:r w:rsidR="006535EB" w:rsidRPr="002857EE">
          <w:rPr>
            <w:rStyle w:val="Collegamentoipertestuale"/>
            <w:rFonts w:ascii="Times New Roman" w:hAnsi="Times New Roman" w:cs="Times New Roman"/>
            <w:sz w:val="24"/>
            <w:szCs w:val="24"/>
            <w:lang w:val="en-GB"/>
          </w:rPr>
          <w:t>https://doi.org/10.1017/s136672892100105x</w:t>
        </w:r>
      </w:hyperlink>
      <w:r w:rsidR="00EB22F1">
        <w:t xml:space="preserve"> </w:t>
      </w:r>
      <w:r w:rsidR="00EB22F1">
        <w:br/>
      </w:r>
      <w:r w:rsidR="00EB22F1">
        <w:br/>
      </w:r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Responsible for study design / data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analysis</w:t>
      </w:r>
      <w:proofErr w:type="spellEnd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/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coordination</w:t>
      </w:r>
      <w:proofErr w:type="spellEnd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of data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collection</w:t>
      </w:r>
      <w:proofErr w:type="spellEnd"/>
    </w:p>
    <w:p w14:paraId="01F7334A" w14:textId="77777777" w:rsidR="00355C88" w:rsidRPr="00571FCC" w:rsidRDefault="00355C88" w:rsidP="00571FCC">
      <w:pPr>
        <w:rPr>
          <w:rFonts w:ascii="Times New Roman" w:hAnsi="Times New Roman" w:cs="Times New Roman"/>
          <w:sz w:val="24"/>
          <w:szCs w:val="24"/>
        </w:rPr>
      </w:pPr>
    </w:p>
    <w:p w14:paraId="55643FFA" w14:textId="5D6490C4" w:rsidR="00355C88" w:rsidRPr="003757F7" w:rsidRDefault="00355C88" w:rsidP="00355C88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857EE">
        <w:rPr>
          <w:rFonts w:ascii="Times New Roman" w:hAnsi="Times New Roman" w:cs="Times New Roman"/>
          <w:sz w:val="24"/>
          <w:szCs w:val="24"/>
          <w:lang w:val="it-IT"/>
        </w:rPr>
        <w:t xml:space="preserve">Cangelosi, M., Barichello, C., </w:t>
      </w:r>
      <w:proofErr w:type="spellStart"/>
      <w:r w:rsidRPr="002857EE">
        <w:rPr>
          <w:rFonts w:ascii="Times New Roman" w:hAnsi="Times New Roman" w:cs="Times New Roman"/>
          <w:sz w:val="24"/>
          <w:szCs w:val="24"/>
          <w:lang w:val="it-IT"/>
        </w:rPr>
        <w:t>Dijsktra</w:t>
      </w:r>
      <w:proofErr w:type="spellEnd"/>
      <w:r w:rsidRPr="002857EE">
        <w:rPr>
          <w:rFonts w:ascii="Times New Roman" w:hAnsi="Times New Roman" w:cs="Times New Roman"/>
          <w:sz w:val="24"/>
          <w:szCs w:val="24"/>
          <w:lang w:val="it-IT"/>
        </w:rPr>
        <w:t xml:space="preserve">, T., &amp; Palladino, P. (2023). </w:t>
      </w:r>
      <w:r w:rsidRPr="002857EE">
        <w:rPr>
          <w:rFonts w:ascii="Times New Roman" w:hAnsi="Times New Roman" w:cs="Times New Roman"/>
          <w:sz w:val="24"/>
          <w:szCs w:val="24"/>
        </w:rPr>
        <w:t xml:space="preserve">How SES may affect reading comprehension and vocabulary in bilingual minority language and monolingual children. </w:t>
      </w:r>
      <w:r w:rsidRPr="002857EE">
        <w:rPr>
          <w:rFonts w:ascii="Times New Roman" w:hAnsi="Times New Roman" w:cs="Times New Roman"/>
          <w:i/>
          <w:iCs/>
          <w:sz w:val="24"/>
          <w:szCs w:val="24"/>
          <w:lang w:val="en-GB"/>
        </w:rPr>
        <w:t>Reading and Writing Quarterly Journal.</w:t>
      </w:r>
      <w:r w:rsidRPr="002857E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10" w:history="1">
        <w:r w:rsidRPr="002857EE">
          <w:rPr>
            <w:rFonts w:ascii="Times New Roman" w:hAnsi="Times New Roman" w:cs="Times New Roman"/>
            <w:sz w:val="24"/>
            <w:szCs w:val="24"/>
            <w:lang w:val="en-GB"/>
          </w:rPr>
          <w:t>https://doi.org/10.1080/10573569.2023.2181246</w:t>
        </w:r>
      </w:hyperlink>
      <w:r w:rsidR="00EB22F1">
        <w:br/>
      </w:r>
      <w:r w:rsidR="00EB22F1">
        <w:br/>
      </w:r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Responsible for study design / data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analysis</w:t>
      </w:r>
      <w:proofErr w:type="spellEnd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/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coordination</w:t>
      </w:r>
      <w:proofErr w:type="spellEnd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of data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collection</w:t>
      </w:r>
      <w:proofErr w:type="spellEnd"/>
    </w:p>
    <w:p w14:paraId="36A0D475" w14:textId="77777777" w:rsidR="00F95DAF" w:rsidRPr="002857EE" w:rsidRDefault="00F95DAF" w:rsidP="00F95DA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3822604" w14:textId="15B86B71" w:rsidR="009A355B" w:rsidRPr="002857EE" w:rsidRDefault="005537C2" w:rsidP="005537C2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sz w:val="24"/>
          <w:szCs w:val="24"/>
        </w:rPr>
        <w:t xml:space="preserve">Cangelosi M, </w:t>
      </w:r>
      <w:proofErr w:type="spellStart"/>
      <w:r w:rsidRPr="002857EE">
        <w:rPr>
          <w:rFonts w:ascii="Times New Roman" w:hAnsi="Times New Roman" w:cs="Times New Roman"/>
          <w:sz w:val="24"/>
          <w:szCs w:val="24"/>
        </w:rPr>
        <w:t>Borghetti</w:t>
      </w:r>
      <w:proofErr w:type="spellEnd"/>
      <w:r w:rsidRPr="002857EE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2857EE">
        <w:rPr>
          <w:rFonts w:ascii="Times New Roman" w:hAnsi="Times New Roman" w:cs="Times New Roman"/>
          <w:sz w:val="24"/>
          <w:szCs w:val="24"/>
        </w:rPr>
        <w:t>Bonifacci</w:t>
      </w:r>
      <w:proofErr w:type="spellEnd"/>
      <w:r w:rsidRPr="002857EE">
        <w:rPr>
          <w:rFonts w:ascii="Times New Roman" w:hAnsi="Times New Roman" w:cs="Times New Roman"/>
          <w:sz w:val="24"/>
          <w:szCs w:val="24"/>
        </w:rPr>
        <w:t xml:space="preserve"> P. (2024) How Parents’ Perceived Value of the Heritage Language Predicts Their Children’s Skills. </w:t>
      </w:r>
      <w:r w:rsidRPr="002857EE">
        <w:rPr>
          <w:rFonts w:ascii="Times New Roman" w:hAnsi="Times New Roman" w:cs="Times New Roman"/>
          <w:i/>
          <w:iCs/>
          <w:sz w:val="24"/>
          <w:szCs w:val="24"/>
        </w:rPr>
        <w:t>Languages</w:t>
      </w:r>
      <w:r w:rsidRPr="002857EE">
        <w:rPr>
          <w:rFonts w:ascii="Times New Roman" w:hAnsi="Times New Roman" w:cs="Times New Roman"/>
          <w:sz w:val="24"/>
          <w:szCs w:val="24"/>
        </w:rPr>
        <w:t>. 2024; 9(3):80. https://doi.org/10.3390/languages9030080</w:t>
      </w:r>
    </w:p>
    <w:p w14:paraId="672BA919" w14:textId="77777777" w:rsidR="005537C2" w:rsidRPr="002857EE" w:rsidRDefault="005537C2" w:rsidP="005537C2">
      <w:pPr>
        <w:pStyle w:val="Paragrafoelenco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694A1929" w14:textId="29B2E617" w:rsidR="00EB6CF3" w:rsidRPr="002857EE" w:rsidRDefault="00151F5B" w:rsidP="00EB6CF3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sz w:val="24"/>
          <w:szCs w:val="24"/>
          <w:lang w:val="it-IT"/>
        </w:rPr>
        <w:t xml:space="preserve">Bonifacci, P., Cangelosi, M., &amp; Bellocchi, S. (2024). </w:t>
      </w:r>
      <w:r w:rsidRPr="002857EE">
        <w:rPr>
          <w:rFonts w:ascii="Times New Roman" w:hAnsi="Times New Roman" w:cs="Times New Roman"/>
          <w:sz w:val="24"/>
          <w:szCs w:val="24"/>
        </w:rPr>
        <w:t xml:space="preserve">Oral language predictors of word reading and spelling: A cross-linguistic comparison in bilingual and monolingual children. Journal of Experimental Child Psychology, 243, 105926. </w:t>
      </w:r>
    </w:p>
    <w:p w14:paraId="5AB43AFF" w14:textId="77777777" w:rsidR="00EB6CF3" w:rsidRPr="002857EE" w:rsidRDefault="00EB6CF3" w:rsidP="00EB6CF3">
      <w:pPr>
        <w:pStyle w:val="Paragrafoelenco"/>
        <w:rPr>
          <w:rFonts w:ascii="Times New Roman" w:hAnsi="Times New Roman" w:cs="Times New Roman"/>
          <w:color w:val="131314"/>
          <w:sz w:val="24"/>
          <w:szCs w:val="24"/>
        </w:rPr>
      </w:pPr>
    </w:p>
    <w:p w14:paraId="1BC72EE8" w14:textId="3DEC614C" w:rsidR="009D1781" w:rsidRPr="002857EE" w:rsidRDefault="00EB6CF3" w:rsidP="009D1781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sz w:val="24"/>
          <w:szCs w:val="24"/>
        </w:rPr>
        <w:t xml:space="preserve">Bonifacci, P., Ravaldini, V., Cangelosi, M., &amp; Tobia, V. (2024) Socioeconomic status, linguistic skills and language background differentially relate to preschoolers’ emotional and </w:t>
      </w:r>
      <w:proofErr w:type="spellStart"/>
      <w:r w:rsidRPr="002857EE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sz w:val="24"/>
          <w:szCs w:val="24"/>
        </w:rPr>
        <w:t xml:space="preserve"> profile. </w:t>
      </w:r>
      <w:r w:rsidR="009D1781" w:rsidRPr="002857EE">
        <w:rPr>
          <w:rFonts w:ascii="Times New Roman" w:hAnsi="Times New Roman" w:cs="Times New Roman"/>
          <w:sz w:val="24"/>
          <w:szCs w:val="24"/>
        </w:rPr>
        <w:br/>
        <w:t>Child and Adolescent Psychiatry and Mental Health</w:t>
      </w:r>
    </w:p>
    <w:p w14:paraId="519D9139" w14:textId="77777777" w:rsidR="000366AA" w:rsidRPr="002857EE" w:rsidRDefault="000366AA" w:rsidP="000366AA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58F17530" w14:textId="1E0A1514" w:rsidR="008F3E66" w:rsidRPr="002857EE" w:rsidRDefault="000366AA" w:rsidP="00EB6CF3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sz w:val="24"/>
          <w:szCs w:val="24"/>
          <w:lang w:val="it-IT"/>
        </w:rPr>
        <w:t>Bonifacci, P., Borghetti, C., &amp; Cangelosi, M. (2024)</w:t>
      </w:r>
      <w:r w:rsidR="008F3E66" w:rsidRPr="002857EE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2857E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2857EE">
        <w:rPr>
          <w:rFonts w:ascii="Times New Roman" w:hAnsi="Times New Roman" w:cs="Times New Roman"/>
          <w:sz w:val="24"/>
          <w:szCs w:val="24"/>
        </w:rPr>
        <w:t xml:space="preserve">Parents and children's emotional well-being and language beliefs in multilingual families. </w:t>
      </w:r>
      <w:r w:rsidRPr="002857EE">
        <w:rPr>
          <w:rFonts w:ascii="Times New Roman" w:hAnsi="Times New Roman" w:cs="Times New Roman"/>
          <w:i/>
          <w:iCs/>
          <w:sz w:val="24"/>
          <w:szCs w:val="24"/>
        </w:rPr>
        <w:t>European Journal of Investigation in Health, Psychology and</w:t>
      </w:r>
      <w:r w:rsidRPr="002857EE">
        <w:rPr>
          <w:rFonts w:ascii="Times New Roman" w:hAnsi="Times New Roman" w:cs="Times New Roman"/>
          <w:sz w:val="24"/>
          <w:szCs w:val="24"/>
        </w:rPr>
        <w:t xml:space="preserve"> Education </w:t>
      </w:r>
    </w:p>
    <w:p w14:paraId="42299112" w14:textId="77777777" w:rsidR="008F3E66" w:rsidRPr="002857EE" w:rsidRDefault="008F3E66" w:rsidP="008F3E66">
      <w:pPr>
        <w:pStyle w:val="Paragrafoelenco"/>
        <w:rPr>
          <w:rFonts w:ascii="Times New Roman" w:hAnsi="Times New Roman" w:cs="Times New Roman"/>
          <w:color w:val="242424"/>
          <w:sz w:val="24"/>
          <w:szCs w:val="24"/>
        </w:rPr>
      </w:pPr>
    </w:p>
    <w:p w14:paraId="797CE6E1" w14:textId="138F524E" w:rsidR="002332EE" w:rsidRDefault="008F3E66" w:rsidP="002332EE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sz w:val="24"/>
          <w:szCs w:val="24"/>
          <w:lang w:val="it-IT"/>
        </w:rPr>
        <w:t>Cangelosi, M., Rinaldi, L., Dijkstra, T., Palladino, P., &amp; Cavallini, E. (</w:t>
      </w:r>
      <w:r w:rsidR="002F1C5F" w:rsidRPr="002857EE">
        <w:rPr>
          <w:rFonts w:ascii="Times New Roman" w:hAnsi="Times New Roman" w:cs="Times New Roman"/>
          <w:sz w:val="24"/>
          <w:szCs w:val="24"/>
          <w:lang w:val="it-IT"/>
        </w:rPr>
        <w:t>2025</w:t>
      </w:r>
      <w:r w:rsidRPr="002857EE">
        <w:rPr>
          <w:rFonts w:ascii="Times New Roman" w:hAnsi="Times New Roman" w:cs="Times New Roman"/>
          <w:sz w:val="24"/>
          <w:szCs w:val="24"/>
          <w:lang w:val="it-IT"/>
        </w:rPr>
        <w:t xml:space="preserve">). </w:t>
      </w:r>
      <w:r w:rsidRPr="002857EE">
        <w:rPr>
          <w:rFonts w:ascii="Times New Roman" w:hAnsi="Times New Roman" w:cs="Times New Roman"/>
          <w:sz w:val="24"/>
          <w:szCs w:val="24"/>
        </w:rPr>
        <w:t>Older adults produce more verbal false memories than younger adults: is it semantics or executive functioning? Aging Clinical and Experimental Research</w:t>
      </w:r>
      <w:r w:rsidR="00EB22F1">
        <w:rPr>
          <w:rFonts w:ascii="Times New Roman" w:hAnsi="Times New Roman" w:cs="Times New Roman"/>
          <w:sz w:val="24"/>
          <w:szCs w:val="24"/>
        </w:rPr>
        <w:br/>
      </w:r>
      <w:r w:rsidR="00EB22F1">
        <w:rPr>
          <w:rFonts w:ascii="Times New Roman" w:hAnsi="Times New Roman" w:cs="Times New Roman"/>
          <w:sz w:val="24"/>
          <w:szCs w:val="24"/>
        </w:rPr>
        <w:br/>
      </w:r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Responsible for study design / data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analysis</w:t>
      </w:r>
      <w:proofErr w:type="spellEnd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/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coordination</w:t>
      </w:r>
      <w:proofErr w:type="spellEnd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of data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collection</w:t>
      </w:r>
      <w:proofErr w:type="spellEnd"/>
    </w:p>
    <w:p w14:paraId="47B24677" w14:textId="77777777" w:rsidR="002332EE" w:rsidRPr="002332EE" w:rsidRDefault="002332EE" w:rsidP="002332EE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E5E88AE" w14:textId="77777777" w:rsidR="009071AC" w:rsidRDefault="002332EE" w:rsidP="009071AC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332EE">
        <w:rPr>
          <w:rFonts w:ascii="Times New Roman" w:hAnsi="Times New Roman" w:cs="Times New Roman"/>
          <w:sz w:val="24"/>
          <w:szCs w:val="24"/>
        </w:rPr>
        <w:t>Borghetti, C., Cangelosi, M., Bonifacci, P. (2025) Social and child-driven factors and actors influencing family language policy and heritage language maintenance</w:t>
      </w:r>
      <w:r>
        <w:rPr>
          <w:rFonts w:ascii="Times New Roman" w:hAnsi="Times New Roman" w:cs="Times New Roman"/>
          <w:sz w:val="24"/>
          <w:szCs w:val="24"/>
        </w:rPr>
        <w:t>. Journal of Multilingual and Multicultural Development</w:t>
      </w:r>
    </w:p>
    <w:p w14:paraId="572C1E18" w14:textId="77777777" w:rsidR="00E10E12" w:rsidRPr="00F65964" w:rsidRDefault="00E10E12" w:rsidP="00F65964">
      <w:pPr>
        <w:rPr>
          <w:rFonts w:ascii="Times New Roman" w:hAnsi="Times New Roman" w:cs="Times New Roman"/>
          <w:sz w:val="24"/>
          <w:szCs w:val="24"/>
        </w:rPr>
      </w:pPr>
    </w:p>
    <w:p w14:paraId="244FFBE9" w14:textId="6D009062" w:rsidR="007A2E63" w:rsidRPr="007A2E63" w:rsidRDefault="00E10E12" w:rsidP="007A2E63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Bottiroli</w:t>
      </w:r>
      <w:proofErr w:type="spellEnd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Cangelosi, M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Allena, M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Icco</w:t>
      </w:r>
      <w:proofErr w:type="spellEnd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Martinelli, D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Vaghi</w:t>
      </w:r>
      <w:proofErr w:type="spellEnd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Guaschino</w:t>
      </w:r>
      <w:proofErr w:type="spellEnd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Ghiotto, N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Sances, G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Tassorelli, C</w:t>
      </w:r>
      <w:r w:rsidR="00141A8B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3332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2025</w:t>
      </w:r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Childhood Traumas Delineate a Distinct Psychological and Clinical Profile in Adults with Migraine: </w:t>
      </w:r>
      <w:proofErr w:type="gramStart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gramEnd"/>
      <w:r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Hidden Burden. </w:t>
      </w:r>
      <w:r w:rsidR="004775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Cephalalgia</w:t>
      </w:r>
    </w:p>
    <w:p w14:paraId="2B7FD9DC" w14:textId="77777777" w:rsidR="007A2E63" w:rsidRPr="002E028E" w:rsidRDefault="007A2E63" w:rsidP="002E028E">
      <w:pPr>
        <w:pStyle w:val="Paragrafoelenco"/>
        <w:ind w:left="720" w:firstLine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27BAE8A" w14:textId="77777777" w:rsidR="00DA6B91" w:rsidRDefault="007A2E63" w:rsidP="00DA6B91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OLE_LINK1"/>
      <w:proofErr w:type="spellStart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Cavicchioli</w:t>
      </w:r>
      <w:proofErr w:type="spellEnd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Caruso, A., Scalabrini, A., Torelli, A., </w:t>
      </w:r>
      <w:proofErr w:type="spellStart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Bottiroli</w:t>
      </w:r>
      <w:proofErr w:type="spellEnd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</w:t>
      </w:r>
      <w:proofErr w:type="spellStart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Pichiecchio</w:t>
      </w:r>
      <w:proofErr w:type="spellEnd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Prodi, E., Cangelosi, M., Lai, C., Vitali, P., </w:t>
      </w:r>
      <w:proofErr w:type="spellStart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Sconfienza</w:t>
      </w:r>
      <w:proofErr w:type="spellEnd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</w:t>
      </w:r>
      <w:r w:rsidR="00900A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M.</w:t>
      </w:r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Sarzi-Puttini</w:t>
      </w:r>
      <w:proofErr w:type="spellEnd"/>
      <w:r w:rsidRPr="002E02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(2025) An ALE meta-analysis of pain processing alterations in fibromyalgia: Toward an evidence-based process model</w:t>
      </w:r>
      <w:r w:rsidR="00CC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Neuroscience and b</w:t>
      </w:r>
      <w:r w:rsidR="00016A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iob</w:t>
      </w:r>
      <w:r w:rsidR="00CC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ehavioral reviews</w:t>
      </w:r>
    </w:p>
    <w:bookmarkEnd w:id="0"/>
    <w:p w14:paraId="1DE3AEB0" w14:textId="77777777" w:rsidR="00DA6B91" w:rsidRPr="00DA6B91" w:rsidRDefault="00DA6B91" w:rsidP="00DA6B91">
      <w:pPr>
        <w:pStyle w:val="Paragrafoelenc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44E7A47" w14:textId="2D265790" w:rsidR="00DA6B91" w:rsidRDefault="00445392" w:rsidP="00DA6B91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6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Cangelosi, M., </w:t>
      </w:r>
      <w:proofErr w:type="spellStart"/>
      <w:r w:rsidRPr="00DA6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Affranti</w:t>
      </w:r>
      <w:proofErr w:type="spellEnd"/>
      <w:r w:rsidRPr="00DA6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DA6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Borghetti</w:t>
      </w:r>
      <w:proofErr w:type="spellEnd"/>
      <w:r w:rsidRPr="00DA6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Bonifacci, P. (2025). </w:t>
      </w:r>
      <w:r w:rsidR="00676983" w:rsidRPr="00DA6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Differential effects of sociolinguistic background and nonverbal reasoning and phonological WM skills on Language Minority Bilingual Children’s L1 and L2 competencies</w:t>
      </w:r>
      <w:r w:rsidR="008B4093" w:rsidRPr="00DA6B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 Journal of Child Language</w:t>
      </w:r>
      <w:r w:rsidR="00DA6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1 - 21</w:t>
      </w:r>
      <w:r w:rsidR="00EB22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EB22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 xml:space="preserve">Responsible for study design / data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analysis</w:t>
      </w:r>
      <w:proofErr w:type="spellEnd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/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coordination</w:t>
      </w:r>
      <w:proofErr w:type="spellEnd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of data </w:t>
      </w:r>
      <w:proofErr w:type="spellStart"/>
      <w:r w:rsidR="00EB22F1" w:rsidRPr="003757F7">
        <w:rPr>
          <w:rFonts w:ascii="Times New Roman" w:hAnsi="Times New Roman" w:cs="Times New Roman"/>
          <w:b/>
          <w:bCs/>
          <w:sz w:val="24"/>
          <w:szCs w:val="24"/>
          <w:lang w:val="it-IT"/>
        </w:rPr>
        <w:t>collection</w:t>
      </w:r>
      <w:proofErr w:type="spellEnd"/>
    </w:p>
    <w:p w14:paraId="4539FB34" w14:textId="77777777" w:rsidR="00243293" w:rsidRPr="00F65964" w:rsidRDefault="00243293" w:rsidP="00F6596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A04CD05" w14:textId="46ADB2E8" w:rsidR="00243293" w:rsidRPr="00652B30" w:rsidRDefault="00ED1A70" w:rsidP="00DA6B91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" w:name="OLE_LINK2"/>
      <w:proofErr w:type="spellStart"/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Cavicchioli</w:t>
      </w:r>
      <w:proofErr w:type="spellEnd"/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Scalzeri</w:t>
      </w:r>
      <w:proofErr w:type="spellEnd"/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Benfante, A., Torelli, A., Cangelosi, M., </w:t>
      </w:r>
      <w:proofErr w:type="spellStart"/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Bottiroli</w:t>
      </w:r>
      <w:proofErr w:type="spellEnd"/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… Galli, F. (2025). Traumatic experiences and central sensitization across the </w:t>
      </w:r>
      <w:proofErr w:type="spellStart"/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nociplastic</w:t>
      </w:r>
      <w:proofErr w:type="spellEnd"/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pain spectrum. </w:t>
      </w:r>
      <w:r w:rsidRPr="00ED1A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Psychology, Health &amp; Medicine</w:t>
      </w:r>
      <w:r w:rsidRPr="00ED1A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1–15. </w:t>
      </w:r>
      <w:hyperlink r:id="rId11" w:history="1">
        <w:r w:rsidR="00F65964" w:rsidRPr="00BE3594">
          <w:rPr>
            <w:rStyle w:val="Collegamentoipertestuale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https://doi.org/10.1080/13548506.2025.2605193</w:t>
        </w:r>
      </w:hyperlink>
    </w:p>
    <w:p w14:paraId="0E094BD2" w14:textId="77777777" w:rsidR="00652B30" w:rsidRPr="00652B30" w:rsidRDefault="00652B30" w:rsidP="00652B30">
      <w:pPr>
        <w:pStyle w:val="Paragrafoelenc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E793F71" w14:textId="27042ED3" w:rsidR="00652B30" w:rsidRDefault="00652B30" w:rsidP="00DA6B91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4F135A">
        <w:rPr>
          <w:rFonts w:ascii="Times New Roman" w:hAnsi="Times New Roman" w:cs="Times New Roman"/>
          <w:sz w:val="24"/>
          <w:szCs w:val="24"/>
        </w:rPr>
        <w:t>Bottiroli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S.*, Cangelosi, </w:t>
      </w:r>
      <w:r>
        <w:rPr>
          <w:rFonts w:ascii="Times New Roman" w:hAnsi="Times New Roman" w:cs="Times New Roman"/>
          <w:sz w:val="24"/>
          <w:szCs w:val="24"/>
        </w:rPr>
        <w:t>M.</w:t>
      </w:r>
      <w:r w:rsidRPr="004F135A">
        <w:rPr>
          <w:rFonts w:ascii="Times New Roman" w:hAnsi="Times New Roman" w:cs="Times New Roman"/>
          <w:sz w:val="24"/>
          <w:szCs w:val="24"/>
        </w:rPr>
        <w:t xml:space="preserve">*, Lecce, S., Bernini, S.,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Avenali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M., Tassorelli, C., Vecchi, T., &amp; Cavallini, E. Domain-driven verbal and non-verbal dissociations in cognition and social cognition in Parkinson's disease. Frontiers in Psychology. </w:t>
      </w:r>
      <w:r w:rsidRPr="0022063F">
        <w:rPr>
          <w:rFonts w:ascii="Times New Roman" w:hAnsi="Times New Roman" w:cs="Times New Roman"/>
          <w:b/>
          <w:bCs/>
          <w:sz w:val="24"/>
          <w:szCs w:val="24"/>
        </w:rPr>
        <w:t xml:space="preserve">*Cangelosi and </w:t>
      </w:r>
      <w:proofErr w:type="spellStart"/>
      <w:r w:rsidRPr="0022063F">
        <w:rPr>
          <w:rFonts w:ascii="Times New Roman" w:hAnsi="Times New Roman" w:cs="Times New Roman"/>
          <w:b/>
          <w:bCs/>
          <w:sz w:val="24"/>
          <w:szCs w:val="24"/>
        </w:rPr>
        <w:t>Bottiroli</w:t>
      </w:r>
      <w:proofErr w:type="spellEnd"/>
      <w:r w:rsidRPr="0022063F">
        <w:rPr>
          <w:rFonts w:ascii="Times New Roman" w:hAnsi="Times New Roman" w:cs="Times New Roman"/>
          <w:b/>
          <w:bCs/>
          <w:sz w:val="24"/>
          <w:szCs w:val="24"/>
        </w:rPr>
        <w:t xml:space="preserve"> share first authorship</w:t>
      </w:r>
      <w:r w:rsidRPr="004F135A">
        <w:rPr>
          <w:rFonts w:ascii="Times New Roman" w:hAnsi="Times New Roman" w:cs="Times New Roman"/>
          <w:sz w:val="24"/>
          <w:szCs w:val="24"/>
        </w:rPr>
        <w:br/>
      </w:r>
      <w:r w:rsidRPr="004F135A">
        <w:rPr>
          <w:rFonts w:ascii="Times New Roman" w:hAnsi="Times New Roman" w:cs="Times New Roman"/>
          <w:sz w:val="24"/>
          <w:szCs w:val="24"/>
        </w:rPr>
        <w:br/>
      </w:r>
      <w:r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Responsible for study design / data </w:t>
      </w:r>
      <w:proofErr w:type="spellStart"/>
      <w:r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>analysis</w:t>
      </w:r>
      <w:proofErr w:type="spellEnd"/>
      <w:r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/ </w:t>
      </w:r>
      <w:proofErr w:type="spellStart"/>
      <w:r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>coordination</w:t>
      </w:r>
      <w:proofErr w:type="spellEnd"/>
      <w:r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of data </w:t>
      </w:r>
      <w:proofErr w:type="spellStart"/>
      <w:r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>collection</w:t>
      </w:r>
      <w:proofErr w:type="spellEnd"/>
    </w:p>
    <w:bookmarkEnd w:id="1"/>
    <w:p w14:paraId="768A29C1" w14:textId="77777777" w:rsidR="00F65964" w:rsidRPr="00EB3235" w:rsidRDefault="00F65964" w:rsidP="00EB3235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985DEF8" w14:textId="16335C05" w:rsidR="00F65964" w:rsidRPr="004F135A" w:rsidRDefault="00FA68CC" w:rsidP="00F6596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A68CC">
        <w:rPr>
          <w:rStyle w:val="author"/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M. Cangelosi</w:t>
      </w:r>
      <w:r w:rsidRPr="00FA68C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, </w:t>
      </w:r>
      <w:r w:rsidRPr="00FA68CC">
        <w:rPr>
          <w:rStyle w:val="author"/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M. </w:t>
      </w:r>
      <w:proofErr w:type="spellStart"/>
      <w:r w:rsidRPr="00FA68CC">
        <w:rPr>
          <w:rStyle w:val="author"/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Cavicchioli</w:t>
      </w:r>
      <w:proofErr w:type="spellEnd"/>
      <w:r w:rsidRPr="00FA68C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, </w:t>
      </w:r>
      <w:r w:rsidRPr="00FA68CC">
        <w:rPr>
          <w:rStyle w:val="author"/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M. Mesce</w:t>
      </w:r>
      <w:r w:rsidRPr="00FA68C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et al. “Beyond Pain: Psychological Profiles in Chronic Migraine Compared </w:t>
      </w:r>
      <w:proofErr w:type="gramStart"/>
      <w:r w:rsidRPr="00FA68C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With</w:t>
      </w:r>
      <w:proofErr w:type="gramEnd"/>
      <w:r w:rsidRPr="00FA68C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Fibromyalgia and Their Comorbidity.” </w:t>
      </w:r>
      <w:r w:rsidRPr="00FA68CC">
        <w:rPr>
          <w:rFonts w:ascii="Times New Roman" w:hAnsi="Times New Roman" w:cs="Times New Roman"/>
          <w:i/>
          <w:iCs/>
          <w:color w:val="1C1D1E"/>
          <w:sz w:val="24"/>
          <w:szCs w:val="24"/>
          <w:shd w:val="clear" w:color="auto" w:fill="FFFFFF"/>
        </w:rPr>
        <w:t>Annals of the New York Academy of Sciences</w:t>
      </w:r>
      <w:r w:rsidRPr="00FA68C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1560, no. 1 (2026): e70304. </w:t>
      </w:r>
      <w:hyperlink r:id="rId12" w:history="1">
        <w:r w:rsidRPr="00FA68CC">
          <w:rPr>
            <w:rStyle w:val="Collegamentoipertestuale"/>
            <w:rFonts w:ascii="Times New Roman" w:hAnsi="Times New Roman" w:cs="Times New Roman"/>
            <w:b/>
            <w:bCs/>
            <w:color w:val="123D80"/>
            <w:sz w:val="24"/>
            <w:szCs w:val="24"/>
            <w:u w:val="none"/>
            <w:shd w:val="clear" w:color="auto" w:fill="FFFFFF"/>
          </w:rPr>
          <w:t>https://doi.org/10.1111/nyas.70304</w:t>
        </w:r>
      </w:hyperlink>
      <w:r w:rsidR="008B5DB0" w:rsidRPr="004F13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8B5DB0" w:rsidRPr="004F13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8B5DB0"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Responsible for study design / data </w:t>
      </w:r>
      <w:proofErr w:type="spellStart"/>
      <w:r w:rsidR="008B5DB0"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>analysis</w:t>
      </w:r>
      <w:proofErr w:type="spellEnd"/>
      <w:r w:rsidR="008B5DB0"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/ </w:t>
      </w:r>
      <w:proofErr w:type="spellStart"/>
      <w:r w:rsidR="008B5DB0"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>coordination</w:t>
      </w:r>
      <w:proofErr w:type="spellEnd"/>
      <w:r w:rsidR="008B5DB0"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of data </w:t>
      </w:r>
      <w:proofErr w:type="spellStart"/>
      <w:r w:rsidR="008B5DB0" w:rsidRPr="004F135A">
        <w:rPr>
          <w:rFonts w:ascii="Times New Roman" w:hAnsi="Times New Roman" w:cs="Times New Roman"/>
          <w:b/>
          <w:bCs/>
          <w:sz w:val="24"/>
          <w:szCs w:val="24"/>
          <w:lang w:val="it-IT"/>
        </w:rPr>
        <w:t>collection</w:t>
      </w:r>
      <w:proofErr w:type="spellEnd"/>
    </w:p>
    <w:p w14:paraId="496365CF" w14:textId="77777777" w:rsidR="00EB3235" w:rsidRPr="004F135A" w:rsidRDefault="00EB3235" w:rsidP="00EB3235">
      <w:pPr>
        <w:pStyle w:val="Paragrafoelenc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CB696EE" w14:textId="2BA9FF30" w:rsidR="00BB1801" w:rsidRPr="006F0B93" w:rsidRDefault="006F0B93" w:rsidP="006F0B93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F0B93">
        <w:rPr>
          <w:rFonts w:ascii="Times New Roman" w:hAnsi="Times New Roman" w:cs="Times New Roman"/>
          <w:sz w:val="24"/>
          <w:szCs w:val="24"/>
        </w:rPr>
        <w:t xml:space="preserve">Torelli, A., Mesce, M., </w:t>
      </w:r>
      <w:proofErr w:type="spellStart"/>
      <w:r w:rsidRPr="006F0B93">
        <w:rPr>
          <w:rFonts w:ascii="Times New Roman" w:hAnsi="Times New Roman" w:cs="Times New Roman"/>
          <w:sz w:val="24"/>
          <w:szCs w:val="24"/>
        </w:rPr>
        <w:t>Cavicchioli</w:t>
      </w:r>
      <w:proofErr w:type="spellEnd"/>
      <w:r w:rsidRPr="006F0B93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6F0B93">
        <w:rPr>
          <w:rFonts w:ascii="Times New Roman" w:hAnsi="Times New Roman" w:cs="Times New Roman"/>
          <w:sz w:val="24"/>
          <w:szCs w:val="24"/>
        </w:rPr>
        <w:t>Bottiroili</w:t>
      </w:r>
      <w:proofErr w:type="spellEnd"/>
      <w:r w:rsidRPr="006F0B93">
        <w:rPr>
          <w:rFonts w:ascii="Times New Roman" w:hAnsi="Times New Roman" w:cs="Times New Roman"/>
          <w:sz w:val="24"/>
          <w:szCs w:val="24"/>
        </w:rPr>
        <w:t xml:space="preserve">, S., Castelli, L., Nimbi, F. M., Cangelosi, M., Benfante, A., Romeo, A., Renzi, A., </w:t>
      </w:r>
      <w:proofErr w:type="spellStart"/>
      <w:r w:rsidRPr="006F0B93">
        <w:rPr>
          <w:rFonts w:ascii="Times New Roman" w:hAnsi="Times New Roman" w:cs="Times New Roman"/>
          <w:sz w:val="24"/>
          <w:szCs w:val="24"/>
        </w:rPr>
        <w:t>Tanzilli</w:t>
      </w:r>
      <w:proofErr w:type="spellEnd"/>
      <w:r w:rsidRPr="006F0B93">
        <w:rPr>
          <w:rFonts w:ascii="Times New Roman" w:hAnsi="Times New Roman" w:cs="Times New Roman"/>
          <w:sz w:val="24"/>
          <w:szCs w:val="24"/>
        </w:rPr>
        <w:t xml:space="preserve">, A., Mariani, R., </w:t>
      </w:r>
      <w:proofErr w:type="spellStart"/>
      <w:r w:rsidRPr="006F0B93">
        <w:rPr>
          <w:rFonts w:ascii="Times New Roman" w:hAnsi="Times New Roman" w:cs="Times New Roman"/>
          <w:sz w:val="24"/>
          <w:szCs w:val="24"/>
        </w:rPr>
        <w:t>Pazzagli</w:t>
      </w:r>
      <w:proofErr w:type="spellEnd"/>
      <w:r w:rsidRPr="006F0B93">
        <w:rPr>
          <w:rFonts w:ascii="Times New Roman" w:hAnsi="Times New Roman" w:cs="Times New Roman"/>
          <w:sz w:val="24"/>
          <w:szCs w:val="24"/>
        </w:rPr>
        <w:t xml:space="preserve">, C., Di Trani, M., </w:t>
      </w:r>
      <w:proofErr w:type="spellStart"/>
      <w:r w:rsidRPr="006F0B93">
        <w:rPr>
          <w:rFonts w:ascii="Times New Roman" w:hAnsi="Times New Roman" w:cs="Times New Roman"/>
          <w:sz w:val="24"/>
          <w:szCs w:val="24"/>
        </w:rPr>
        <w:t>Sarzi-Puttini</w:t>
      </w:r>
      <w:proofErr w:type="spellEnd"/>
      <w:r w:rsidRPr="006F0B93">
        <w:rPr>
          <w:rFonts w:ascii="Times New Roman" w:hAnsi="Times New Roman" w:cs="Times New Roman"/>
          <w:sz w:val="24"/>
          <w:szCs w:val="24"/>
        </w:rPr>
        <w:t xml:space="preserve">, P., Galvez-Sánchez, C. M., &amp; Galli, F. (2026). </w:t>
      </w:r>
      <w:r w:rsidRPr="006F0B93">
        <w:rPr>
          <w:rStyle w:val="Enfasicorsivo"/>
          <w:rFonts w:ascii="Times New Roman" w:hAnsi="Times New Roman" w:cs="Times New Roman"/>
          <w:sz w:val="24"/>
          <w:szCs w:val="24"/>
        </w:rPr>
        <w:t>Psychodynamic interventions for fibromyalgia: A systematic review</w:t>
      </w:r>
      <w:r w:rsidRPr="006F0B93">
        <w:rPr>
          <w:rFonts w:ascii="Times New Roman" w:hAnsi="Times New Roman" w:cs="Times New Roman"/>
          <w:sz w:val="24"/>
          <w:szCs w:val="24"/>
        </w:rPr>
        <w:t xml:space="preserve">. </w:t>
      </w:r>
      <w:r w:rsidRPr="006F0B93">
        <w:rPr>
          <w:rStyle w:val="Enfasicorsivo"/>
          <w:rFonts w:ascii="Times New Roman" w:hAnsi="Times New Roman" w:cs="Times New Roman"/>
          <w:sz w:val="24"/>
          <w:szCs w:val="24"/>
        </w:rPr>
        <w:t>Clinical Neuropsychiatry, 23</w:t>
      </w:r>
      <w:r w:rsidRPr="006F0B93">
        <w:rPr>
          <w:rFonts w:ascii="Times New Roman" w:hAnsi="Times New Roman" w:cs="Times New Roman"/>
          <w:sz w:val="24"/>
          <w:szCs w:val="24"/>
        </w:rPr>
        <w:t xml:space="preserve">(3), 255–265. </w:t>
      </w:r>
      <w:hyperlink r:id="rId13" w:history="1">
        <w:r w:rsidRPr="006F0B93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https://doi.org/10.36131/cnfioritieditore20260305</w:t>
        </w:r>
      </w:hyperlink>
      <w:r w:rsidRPr="006F0B93">
        <w:rPr>
          <w:rFonts w:ascii="Times New Roman" w:hAnsi="Times New Roman" w:cs="Times New Roman"/>
          <w:sz w:val="24"/>
          <w:szCs w:val="24"/>
        </w:rPr>
        <w:br/>
      </w:r>
    </w:p>
    <w:p w14:paraId="61CB4823" w14:textId="1AA4B6B2" w:rsidR="00BB1801" w:rsidRDefault="00BB1801" w:rsidP="00BB1801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F135A">
        <w:rPr>
          <w:rFonts w:ascii="Times New Roman" w:hAnsi="Times New Roman" w:cs="Times New Roman"/>
          <w:sz w:val="24"/>
          <w:szCs w:val="24"/>
        </w:rPr>
        <w:t>Cavicchioli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M., Mesce, M., Torelli A., Benfante, A., Cangelosi M.,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Bottiroli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 S.,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Sarzi-Puttini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P., Galli, F. Temperamental pathways to central sensitization and its clinical implications for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nociplastic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 pain conditions.</w:t>
      </w:r>
      <w:r w:rsidR="00B30E94">
        <w:rPr>
          <w:rFonts w:ascii="Times New Roman" w:hAnsi="Times New Roman" w:cs="Times New Roman"/>
          <w:sz w:val="24"/>
          <w:szCs w:val="24"/>
        </w:rPr>
        <w:t xml:space="preserve"> Manuscript </w:t>
      </w:r>
      <w:r w:rsidR="00B30E94" w:rsidRPr="004F135A">
        <w:rPr>
          <w:rFonts w:ascii="Times New Roman" w:hAnsi="Times New Roman" w:cs="Times New Roman"/>
          <w:sz w:val="24"/>
          <w:szCs w:val="24"/>
        </w:rPr>
        <w:t xml:space="preserve">submitted </w:t>
      </w:r>
      <w:r w:rsidR="00B30E94">
        <w:rPr>
          <w:rFonts w:ascii="Times New Roman" w:hAnsi="Times New Roman" w:cs="Times New Roman"/>
          <w:sz w:val="24"/>
          <w:szCs w:val="24"/>
        </w:rPr>
        <w:t>for publication,</w:t>
      </w:r>
      <w:r w:rsidR="00B30E94" w:rsidRPr="004F135A">
        <w:rPr>
          <w:rFonts w:ascii="Times New Roman" w:hAnsi="Times New Roman" w:cs="Times New Roman"/>
          <w:sz w:val="24"/>
          <w:szCs w:val="24"/>
        </w:rPr>
        <w:t xml:space="preserve"> </w:t>
      </w:r>
      <w:r w:rsidR="00B30E94" w:rsidRPr="00B30E94">
        <w:rPr>
          <w:rFonts w:ascii="Times New Roman" w:hAnsi="Times New Roman" w:cs="Times New Roman"/>
          <w:i/>
          <w:iCs/>
          <w:sz w:val="24"/>
          <w:szCs w:val="24"/>
        </w:rPr>
        <w:t>Journal of Clinical Psychology in Medical Settings</w:t>
      </w:r>
    </w:p>
    <w:p w14:paraId="212B72EC" w14:textId="77777777" w:rsidR="00B30E94" w:rsidRPr="00B30E94" w:rsidRDefault="00B30E94" w:rsidP="00B30E94">
      <w:pPr>
        <w:pStyle w:val="Paragrafoelenco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243C80B2" w14:textId="3673C8BB" w:rsidR="00EB3235" w:rsidRPr="00652B30" w:rsidRDefault="00BB1801" w:rsidP="00652B30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F135A">
        <w:rPr>
          <w:rFonts w:ascii="Times New Roman" w:hAnsi="Times New Roman" w:cs="Times New Roman"/>
          <w:sz w:val="24"/>
          <w:szCs w:val="24"/>
        </w:rPr>
        <w:t xml:space="preserve">Benfante, A.,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Bottiroli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S., Castelli, L.,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Cavicchioli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M., Cangelosi, M., Torelli, A., Romeo, A.,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Tanzilli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A., Mesce, M.,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Pichiecchio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A., Prodi, E.,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Sconfienza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L. M., </w:t>
      </w:r>
      <w:proofErr w:type="spellStart"/>
      <w:r w:rsidRPr="004F135A">
        <w:rPr>
          <w:rFonts w:ascii="Times New Roman" w:hAnsi="Times New Roman" w:cs="Times New Roman"/>
          <w:sz w:val="24"/>
          <w:szCs w:val="24"/>
        </w:rPr>
        <w:t>Sarzi-Puttini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 xml:space="preserve">, P., &amp; Galli, F. Psychosomatic mechanisms in fibromyalgia, chronic migraine and comorbid condition: study protocol for an fMRI trial. </w:t>
      </w:r>
      <w:r w:rsidR="00B30E94">
        <w:rPr>
          <w:rFonts w:ascii="Times New Roman" w:hAnsi="Times New Roman" w:cs="Times New Roman"/>
          <w:sz w:val="24"/>
          <w:szCs w:val="24"/>
        </w:rPr>
        <w:t xml:space="preserve">Manuscript submitted for publication, </w:t>
      </w:r>
      <w:r w:rsidR="00B30E94" w:rsidRPr="00B30E94">
        <w:rPr>
          <w:rFonts w:ascii="Times New Roman" w:hAnsi="Times New Roman" w:cs="Times New Roman"/>
          <w:i/>
          <w:iCs/>
          <w:sz w:val="24"/>
          <w:szCs w:val="24"/>
        </w:rPr>
        <w:t>Trials</w:t>
      </w:r>
      <w:r w:rsidR="00941337" w:rsidRPr="00652B30">
        <w:rPr>
          <w:rFonts w:ascii="Times New Roman" w:hAnsi="Times New Roman" w:cs="Times New Roman"/>
          <w:sz w:val="24"/>
          <w:szCs w:val="24"/>
        </w:rPr>
        <w:br/>
      </w:r>
    </w:p>
    <w:p w14:paraId="66F01AAE" w14:textId="2AA73721" w:rsidR="00EB3235" w:rsidRDefault="00CC3096" w:rsidP="00EB3235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F135A">
        <w:rPr>
          <w:rFonts w:ascii="Times New Roman" w:hAnsi="Times New Roman" w:cs="Times New Roman"/>
          <w:sz w:val="24"/>
          <w:szCs w:val="24"/>
        </w:rPr>
        <w:t>Fastelli</w:t>
      </w:r>
      <w:proofErr w:type="spellEnd"/>
      <w:r w:rsidRPr="004F135A">
        <w:rPr>
          <w:rFonts w:ascii="Times New Roman" w:hAnsi="Times New Roman" w:cs="Times New Roman"/>
          <w:sz w:val="24"/>
          <w:szCs w:val="24"/>
        </w:rPr>
        <w:t>, A., Masi, A., Paper and Screen: a meta-analysis of the differences in reading and spelling tasks across the two modalities</w:t>
      </w:r>
      <w:r w:rsidR="006A6C90" w:rsidRPr="004F135A">
        <w:rPr>
          <w:rFonts w:ascii="Times New Roman" w:hAnsi="Times New Roman" w:cs="Times New Roman"/>
          <w:sz w:val="24"/>
          <w:szCs w:val="24"/>
        </w:rPr>
        <w:t xml:space="preserve">. Submitted to </w:t>
      </w:r>
      <w:r w:rsidR="006A6C90" w:rsidRPr="000459AA">
        <w:rPr>
          <w:rFonts w:ascii="Times New Roman" w:hAnsi="Times New Roman" w:cs="Times New Roman"/>
          <w:i/>
          <w:iCs/>
          <w:sz w:val="24"/>
          <w:szCs w:val="24"/>
        </w:rPr>
        <w:t>Educational Research Review</w:t>
      </w:r>
      <w:r w:rsidR="009B3DA6">
        <w:rPr>
          <w:rFonts w:ascii="Times New Roman" w:hAnsi="Times New Roman" w:cs="Times New Roman"/>
          <w:sz w:val="24"/>
          <w:szCs w:val="24"/>
        </w:rPr>
        <w:br/>
      </w:r>
    </w:p>
    <w:p w14:paraId="1DC96663" w14:textId="6BFAA4CF" w:rsidR="00D3066C" w:rsidRPr="00933011" w:rsidRDefault="00D3066C" w:rsidP="00EB3235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066C">
        <w:rPr>
          <w:rFonts w:ascii="Times New Roman" w:hAnsi="Times New Roman" w:cs="Times New Roman"/>
          <w:sz w:val="24"/>
          <w:szCs w:val="24"/>
        </w:rPr>
        <w:t>Bottiroli</w:t>
      </w:r>
      <w:proofErr w:type="spellEnd"/>
      <w:r w:rsidRPr="00D3066C">
        <w:rPr>
          <w:rFonts w:ascii="Times New Roman" w:hAnsi="Times New Roman" w:cs="Times New Roman"/>
          <w:sz w:val="24"/>
          <w:szCs w:val="24"/>
        </w:rPr>
        <w:t xml:space="preserve"> S, Greco R, </w:t>
      </w:r>
      <w:r w:rsidRPr="00D3066C">
        <w:rPr>
          <w:rFonts w:ascii="Times New Roman" w:hAnsi="Times New Roman" w:cs="Times New Roman"/>
          <w:b/>
          <w:bCs/>
          <w:sz w:val="24"/>
          <w:szCs w:val="24"/>
        </w:rPr>
        <w:t>Cangelosi M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D3066C">
        <w:rPr>
          <w:rFonts w:ascii="Times New Roman" w:hAnsi="Times New Roman" w:cs="Times New Roman"/>
          <w:sz w:val="24"/>
          <w:szCs w:val="24"/>
        </w:rPr>
        <w:t xml:space="preserve">, Franco V, </w:t>
      </w:r>
      <w:proofErr w:type="spellStart"/>
      <w:r w:rsidRPr="00D3066C">
        <w:rPr>
          <w:rFonts w:ascii="Times New Roman" w:hAnsi="Times New Roman" w:cs="Times New Roman"/>
          <w:sz w:val="24"/>
          <w:szCs w:val="24"/>
        </w:rPr>
        <w:t>Dattrino</w:t>
      </w:r>
      <w:proofErr w:type="spellEnd"/>
      <w:r w:rsidRPr="00D3066C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Pr="00D3066C">
        <w:rPr>
          <w:rFonts w:ascii="Times New Roman" w:hAnsi="Times New Roman" w:cs="Times New Roman"/>
          <w:sz w:val="24"/>
          <w:szCs w:val="24"/>
        </w:rPr>
        <w:t>Vaghi</w:t>
      </w:r>
      <w:proofErr w:type="spellEnd"/>
      <w:r w:rsidRPr="00D3066C">
        <w:rPr>
          <w:rFonts w:ascii="Times New Roman" w:hAnsi="Times New Roman" w:cs="Times New Roman"/>
          <w:sz w:val="24"/>
          <w:szCs w:val="24"/>
        </w:rPr>
        <w:t xml:space="preserve"> G, Sances G, De </w:t>
      </w:r>
      <w:proofErr w:type="spellStart"/>
      <w:r w:rsidRPr="00D3066C">
        <w:rPr>
          <w:rFonts w:ascii="Times New Roman" w:hAnsi="Times New Roman" w:cs="Times New Roman"/>
          <w:sz w:val="24"/>
          <w:szCs w:val="24"/>
        </w:rPr>
        <w:t>Icco</w:t>
      </w:r>
      <w:proofErr w:type="spellEnd"/>
      <w:r w:rsidRPr="00D3066C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D3066C">
        <w:rPr>
          <w:rFonts w:ascii="Times New Roman" w:hAnsi="Times New Roman" w:cs="Times New Roman"/>
          <w:sz w:val="24"/>
          <w:szCs w:val="24"/>
        </w:rPr>
        <w:t>Tassorelli</w:t>
      </w:r>
      <w:proofErr w:type="spellEnd"/>
      <w:r w:rsidRPr="00D3066C">
        <w:rPr>
          <w:rFonts w:ascii="Times New Roman" w:hAnsi="Times New Roman" w:cs="Times New Roman"/>
          <w:sz w:val="24"/>
          <w:szCs w:val="24"/>
        </w:rPr>
        <w:t xml:space="preserve"> C. </w:t>
      </w:r>
      <w:r w:rsidRPr="00D3066C">
        <w:rPr>
          <w:rFonts w:ascii="Times New Roman" w:hAnsi="Times New Roman" w:cs="Times New Roman"/>
          <w:i/>
          <w:iCs/>
          <w:sz w:val="24"/>
          <w:szCs w:val="24"/>
        </w:rPr>
        <w:t>Psychological and Endocannabinoid-Related Markers Predict CGRP Monoclonal Antibodies Response in Resistant Migraine: A Prospective Study</w:t>
      </w:r>
      <w:r w:rsidRPr="00D3066C">
        <w:rPr>
          <w:rFonts w:ascii="Times New Roman" w:hAnsi="Times New Roman" w:cs="Times New Roman"/>
          <w:sz w:val="24"/>
          <w:szCs w:val="24"/>
        </w:rPr>
        <w:t xml:space="preserve">. Submitted to </w:t>
      </w:r>
      <w:r w:rsidRPr="00D3066C">
        <w:rPr>
          <w:rFonts w:ascii="Times New Roman" w:hAnsi="Times New Roman" w:cs="Times New Roman"/>
          <w:i/>
          <w:iCs/>
          <w:sz w:val="24"/>
          <w:szCs w:val="24"/>
        </w:rPr>
        <w:t>Annals of the New York Academy of Sciences</w:t>
      </w:r>
      <w:r w:rsidRPr="00D306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*</w:t>
      </w:r>
      <w:r w:rsidRPr="00D3066C">
        <w:rPr>
          <w:rFonts w:ascii="Times New Roman" w:hAnsi="Times New Roman" w:cs="Times New Roman"/>
          <w:b/>
          <w:bCs/>
          <w:sz w:val="24"/>
          <w:szCs w:val="24"/>
        </w:rPr>
        <w:t>Corresponding and submission author</w:t>
      </w:r>
      <w:r w:rsidR="00C87B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87BC5" w:rsidRPr="00933011">
        <w:rPr>
          <w:rFonts w:ascii="Times New Roman" w:hAnsi="Times New Roman" w:cs="Times New Roman"/>
          <w:sz w:val="24"/>
          <w:szCs w:val="24"/>
        </w:rPr>
        <w:t>Manuscript submitted for publication</w:t>
      </w:r>
      <w:r w:rsidR="00C87BC5">
        <w:rPr>
          <w:rFonts w:ascii="Times New Roman" w:hAnsi="Times New Roman" w:cs="Times New Roman"/>
          <w:sz w:val="24"/>
          <w:szCs w:val="24"/>
        </w:rPr>
        <w:t xml:space="preserve">, </w:t>
      </w:r>
      <w:r w:rsidR="00C87BC5" w:rsidRPr="00C87BC5">
        <w:rPr>
          <w:rFonts w:ascii="Times New Roman" w:hAnsi="Times New Roman" w:cs="Times New Roman"/>
          <w:i/>
          <w:iCs/>
          <w:sz w:val="24"/>
          <w:szCs w:val="24"/>
        </w:rPr>
        <w:t>Cephalalgia</w:t>
      </w:r>
      <w:r w:rsidR="00C87BC5">
        <w:rPr>
          <w:rFonts w:ascii="Times New Roman" w:hAnsi="Times New Roman" w:cs="Times New Roman"/>
          <w:sz w:val="24"/>
          <w:szCs w:val="24"/>
        </w:rPr>
        <w:t>.</w:t>
      </w:r>
      <w:r w:rsidR="00933011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670C9F98" w14:textId="23849EF1" w:rsidR="00933011" w:rsidRDefault="00933011" w:rsidP="00EB3235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33011">
        <w:rPr>
          <w:rFonts w:ascii="Times New Roman" w:hAnsi="Times New Roman" w:cs="Times New Roman"/>
          <w:sz w:val="24"/>
          <w:szCs w:val="24"/>
        </w:rPr>
        <w:t>Cavicchioli</w:t>
      </w:r>
      <w:proofErr w:type="spellEnd"/>
      <w:r w:rsidRPr="00933011">
        <w:rPr>
          <w:rFonts w:ascii="Times New Roman" w:hAnsi="Times New Roman" w:cs="Times New Roman"/>
          <w:sz w:val="24"/>
          <w:szCs w:val="24"/>
        </w:rPr>
        <w:t xml:space="preserve">, M., Caruso, A., Scalabrini, A., Torelli, A., </w:t>
      </w:r>
      <w:proofErr w:type="spellStart"/>
      <w:r w:rsidRPr="00933011">
        <w:rPr>
          <w:rFonts w:ascii="Times New Roman" w:hAnsi="Times New Roman" w:cs="Times New Roman"/>
          <w:sz w:val="24"/>
          <w:szCs w:val="24"/>
        </w:rPr>
        <w:t>Bottiroli</w:t>
      </w:r>
      <w:proofErr w:type="spellEnd"/>
      <w:r w:rsidRPr="00933011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933011">
        <w:rPr>
          <w:rFonts w:ascii="Times New Roman" w:hAnsi="Times New Roman" w:cs="Times New Roman"/>
          <w:sz w:val="24"/>
          <w:szCs w:val="24"/>
        </w:rPr>
        <w:t>Pichiecchio</w:t>
      </w:r>
      <w:proofErr w:type="spellEnd"/>
      <w:r w:rsidRPr="00933011">
        <w:rPr>
          <w:rFonts w:ascii="Times New Roman" w:hAnsi="Times New Roman" w:cs="Times New Roman"/>
          <w:sz w:val="24"/>
          <w:szCs w:val="24"/>
        </w:rPr>
        <w:t xml:space="preserve">, A., et al. (2026). </w:t>
      </w:r>
      <w:r w:rsidRPr="00933011">
        <w:rPr>
          <w:rFonts w:ascii="Times New Roman" w:hAnsi="Times New Roman" w:cs="Times New Roman"/>
          <w:i/>
          <w:iCs/>
          <w:sz w:val="24"/>
          <w:szCs w:val="24"/>
        </w:rPr>
        <w:t xml:space="preserve">Temperamental correlates of central sensitization symptoms and clinical implications for </w:t>
      </w:r>
      <w:proofErr w:type="spellStart"/>
      <w:r w:rsidRPr="00933011">
        <w:rPr>
          <w:rFonts w:ascii="Times New Roman" w:hAnsi="Times New Roman" w:cs="Times New Roman"/>
          <w:i/>
          <w:iCs/>
          <w:sz w:val="24"/>
          <w:szCs w:val="24"/>
        </w:rPr>
        <w:t>nociplastic</w:t>
      </w:r>
      <w:proofErr w:type="spellEnd"/>
      <w:r w:rsidRPr="00933011">
        <w:rPr>
          <w:rFonts w:ascii="Times New Roman" w:hAnsi="Times New Roman" w:cs="Times New Roman"/>
          <w:i/>
          <w:iCs/>
          <w:sz w:val="24"/>
          <w:szCs w:val="24"/>
        </w:rPr>
        <w:t xml:space="preserve"> pain conditions</w:t>
      </w:r>
      <w:r w:rsidRPr="00933011">
        <w:rPr>
          <w:rFonts w:ascii="Times New Roman" w:hAnsi="Times New Roman" w:cs="Times New Roman"/>
          <w:sz w:val="24"/>
          <w:szCs w:val="24"/>
        </w:rPr>
        <w:t xml:space="preserve">. Manuscript submitted for publication, </w:t>
      </w:r>
      <w:r w:rsidRPr="00933011">
        <w:rPr>
          <w:rFonts w:ascii="Times New Roman" w:hAnsi="Times New Roman" w:cs="Times New Roman"/>
          <w:i/>
          <w:iCs/>
          <w:sz w:val="24"/>
          <w:szCs w:val="24"/>
        </w:rPr>
        <w:t>Journal of Clinical Psychology</w:t>
      </w:r>
      <w:r w:rsidRPr="00933011">
        <w:rPr>
          <w:rFonts w:ascii="Times New Roman" w:hAnsi="Times New Roman" w:cs="Times New Roman"/>
          <w:sz w:val="24"/>
          <w:szCs w:val="24"/>
        </w:rPr>
        <w:t>.</w:t>
      </w:r>
      <w:r w:rsidR="00D35F52">
        <w:rPr>
          <w:rFonts w:ascii="Times New Roman" w:hAnsi="Times New Roman" w:cs="Times New Roman"/>
          <w:sz w:val="24"/>
          <w:szCs w:val="24"/>
        </w:rPr>
        <w:br/>
      </w:r>
    </w:p>
    <w:p w14:paraId="2C72335B" w14:textId="4AF7B9D6" w:rsidR="00C94317" w:rsidRPr="00C94317" w:rsidRDefault="00C94317" w:rsidP="00EB3235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94317">
        <w:rPr>
          <w:rFonts w:ascii="Times New Roman" w:hAnsi="Times New Roman" w:cs="Times New Roman"/>
          <w:sz w:val="24"/>
          <w:szCs w:val="24"/>
        </w:rPr>
        <w:t>Cavicchioli</w:t>
      </w:r>
      <w:proofErr w:type="spellEnd"/>
      <w:r w:rsidRPr="00C94317">
        <w:rPr>
          <w:rFonts w:ascii="Times New Roman" w:hAnsi="Times New Roman" w:cs="Times New Roman"/>
          <w:sz w:val="24"/>
          <w:szCs w:val="24"/>
        </w:rPr>
        <w:t xml:space="preserve">, M., Mesce, M., Torelli, A., Benfante, A., Cangelosi, M., Nimbi, F. M., </w:t>
      </w:r>
      <w:proofErr w:type="spellStart"/>
      <w:r w:rsidRPr="00C94317">
        <w:rPr>
          <w:rFonts w:ascii="Times New Roman" w:hAnsi="Times New Roman" w:cs="Times New Roman"/>
          <w:sz w:val="24"/>
          <w:szCs w:val="24"/>
        </w:rPr>
        <w:t>Bottiroli</w:t>
      </w:r>
      <w:proofErr w:type="spellEnd"/>
      <w:r w:rsidRPr="00C94317">
        <w:rPr>
          <w:rFonts w:ascii="Times New Roman" w:hAnsi="Times New Roman" w:cs="Times New Roman"/>
          <w:sz w:val="24"/>
          <w:szCs w:val="24"/>
        </w:rPr>
        <w:t xml:space="preserve">, S., Castelli, L., </w:t>
      </w:r>
      <w:proofErr w:type="spellStart"/>
      <w:r w:rsidRPr="00C94317">
        <w:rPr>
          <w:rFonts w:ascii="Times New Roman" w:hAnsi="Times New Roman" w:cs="Times New Roman"/>
          <w:sz w:val="24"/>
          <w:szCs w:val="24"/>
        </w:rPr>
        <w:t>Iannuccelli</w:t>
      </w:r>
      <w:proofErr w:type="spellEnd"/>
      <w:r w:rsidRPr="00C94317">
        <w:rPr>
          <w:rFonts w:ascii="Times New Roman" w:hAnsi="Times New Roman" w:cs="Times New Roman"/>
          <w:sz w:val="24"/>
          <w:szCs w:val="24"/>
        </w:rPr>
        <w:t xml:space="preserve">, C., Di Franco, M., </w:t>
      </w:r>
      <w:proofErr w:type="spellStart"/>
      <w:r w:rsidRPr="00C94317">
        <w:rPr>
          <w:rFonts w:ascii="Times New Roman" w:hAnsi="Times New Roman" w:cs="Times New Roman"/>
          <w:sz w:val="24"/>
          <w:szCs w:val="24"/>
        </w:rPr>
        <w:t>Sarzi-Puttini</w:t>
      </w:r>
      <w:proofErr w:type="spellEnd"/>
      <w:r w:rsidRPr="00C94317">
        <w:rPr>
          <w:rFonts w:ascii="Times New Roman" w:hAnsi="Times New Roman" w:cs="Times New Roman"/>
          <w:sz w:val="24"/>
          <w:szCs w:val="24"/>
        </w:rPr>
        <w:t xml:space="preserve">, P., &amp; Galli, F. (under review). </w:t>
      </w:r>
      <w:r w:rsidRPr="00C94317">
        <w:rPr>
          <w:rStyle w:val="Enfasicorsivo"/>
          <w:rFonts w:ascii="Times New Roman" w:hAnsi="Times New Roman" w:cs="Times New Roman"/>
          <w:sz w:val="24"/>
          <w:szCs w:val="24"/>
        </w:rPr>
        <w:t xml:space="preserve">Cross-Cutting Symptom Burden and Sensory Processing Sensitivity in </w:t>
      </w:r>
      <w:proofErr w:type="spellStart"/>
      <w:r w:rsidRPr="00C94317">
        <w:rPr>
          <w:rStyle w:val="Enfasicorsivo"/>
          <w:rFonts w:ascii="Times New Roman" w:hAnsi="Times New Roman" w:cs="Times New Roman"/>
          <w:sz w:val="24"/>
          <w:szCs w:val="24"/>
        </w:rPr>
        <w:t>Nociplastic</w:t>
      </w:r>
      <w:proofErr w:type="spellEnd"/>
      <w:r w:rsidRPr="00C94317">
        <w:rPr>
          <w:rStyle w:val="Enfasicorsivo"/>
          <w:rFonts w:ascii="Times New Roman" w:hAnsi="Times New Roman" w:cs="Times New Roman"/>
          <w:sz w:val="24"/>
          <w:szCs w:val="24"/>
        </w:rPr>
        <w:t xml:space="preserve"> Pain Conditions: Implications for Quality of Life</w:t>
      </w:r>
      <w:r w:rsidRPr="00C94317">
        <w:rPr>
          <w:rFonts w:ascii="Times New Roman" w:hAnsi="Times New Roman" w:cs="Times New Roman"/>
          <w:sz w:val="24"/>
          <w:szCs w:val="24"/>
        </w:rPr>
        <w:t xml:space="preserve">. Manuscript under review at </w:t>
      </w:r>
      <w:r w:rsidRPr="00C94317">
        <w:rPr>
          <w:rStyle w:val="Enfasicorsivo"/>
          <w:rFonts w:ascii="Times New Roman" w:hAnsi="Times New Roman" w:cs="Times New Roman"/>
          <w:sz w:val="24"/>
          <w:szCs w:val="24"/>
        </w:rPr>
        <w:t>Journal of Clinical Psychology</w:t>
      </w:r>
      <w:r w:rsidRPr="00C94317">
        <w:rPr>
          <w:rFonts w:ascii="Times New Roman" w:hAnsi="Times New Roman" w:cs="Times New Roman"/>
          <w:sz w:val="24"/>
          <w:szCs w:val="24"/>
        </w:rPr>
        <w:t>.</w:t>
      </w:r>
    </w:p>
    <w:p w14:paraId="3F32F1ED" w14:textId="650A58B6" w:rsidR="00C144B3" w:rsidRPr="002857EE" w:rsidRDefault="00C144B3" w:rsidP="00E62A5E">
      <w:pPr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</w:p>
    <w:p w14:paraId="0DDAD8B8" w14:textId="65F85F20" w:rsidR="00A52A90" w:rsidRPr="002857EE" w:rsidRDefault="00A52A90" w:rsidP="00E62A5E">
      <w:pPr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C</w:t>
      </w:r>
      <w:r w:rsidR="00E62A5E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onferences</w:t>
      </w:r>
    </w:p>
    <w:p w14:paraId="3BA0B059" w14:textId="185B1953" w:rsidR="009E4A1E" w:rsidRPr="002857EE" w:rsidRDefault="00A52A90" w:rsidP="00A52A90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u w:val="single"/>
        </w:rPr>
        <w:lastRenderedPageBreak/>
        <w:br/>
      </w: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Contributor:</w:t>
      </w:r>
    </w:p>
    <w:p w14:paraId="6615B19E" w14:textId="7E092F1F" w:rsidR="00EB6CF3" w:rsidRPr="002857EE" w:rsidRDefault="00EB6CF3" w:rsidP="006B5FC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  <w:proofErr w:type="spellStart"/>
      <w:r w:rsidRPr="002857EE">
        <w:rPr>
          <w:rFonts w:ascii="Times New Roman" w:hAnsi="Times New Roman" w:cs="Times New Roman"/>
          <w:sz w:val="24"/>
          <w:szCs w:val="24"/>
          <w:lang w:val="it-IT"/>
        </w:rPr>
        <w:t>Ravaldini</w:t>
      </w:r>
      <w:proofErr w:type="spellEnd"/>
      <w:r w:rsidRPr="002857EE">
        <w:rPr>
          <w:rFonts w:ascii="Times New Roman" w:hAnsi="Times New Roman" w:cs="Times New Roman"/>
          <w:sz w:val="24"/>
          <w:szCs w:val="24"/>
          <w:lang w:val="it-IT"/>
        </w:rPr>
        <w:t>, V., Cangelosi, M., Bonifacci, P. (2024). La relazione tra lo stato socioeconomico, le abilità verbali e il background linguistico e il profilo emotivo e comportamentale dei bambini in età prescolare. XXXII Congresso Nazionale AIRIPA, Reggio Emilia 20 e 21 Settembre 2024. contributo accettato</w:t>
      </w:r>
      <w:r w:rsidR="00CC73C2" w:rsidRPr="002857EE">
        <w:rPr>
          <w:rFonts w:ascii="Times New Roman" w:hAnsi="Times New Roman" w:cs="Times New Roman"/>
          <w:sz w:val="24"/>
          <w:szCs w:val="24"/>
          <w:lang w:val="it-IT"/>
        </w:rPr>
        <w:br/>
      </w:r>
    </w:p>
    <w:p w14:paraId="61640713" w14:textId="67BF437E" w:rsidR="00413ABC" w:rsidRPr="002857EE" w:rsidRDefault="00413ABC" w:rsidP="00CC73C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sz w:val="24"/>
          <w:szCs w:val="24"/>
          <w:lang w:val="it-IT"/>
        </w:rPr>
        <w:t xml:space="preserve">Cangelosi, M., (2024). </w:t>
      </w:r>
      <w:r w:rsidR="00CC73C2" w:rsidRPr="002857EE">
        <w:rPr>
          <w:rFonts w:ascii="Times New Roman" w:hAnsi="Times New Roman" w:cs="Times New Roman"/>
          <w:sz w:val="24"/>
          <w:szCs w:val="24"/>
          <w:lang w:val="it-IT"/>
        </w:rPr>
        <w:t>Uno sguardo sistemico allo sviluppo bilingue in età prescolare: scuola, famiglia e acquisizione linguistica in dialogo.</w:t>
      </w:r>
      <w:r w:rsidR="00CC73C2" w:rsidRPr="002857E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2857EE">
        <w:rPr>
          <w:rFonts w:ascii="Times New Roman" w:hAnsi="Times New Roman" w:cs="Times New Roman"/>
          <w:sz w:val="24"/>
          <w:szCs w:val="24"/>
          <w:lang w:val="it-IT"/>
        </w:rPr>
        <w:t>Giornate CLASTA 2024</w:t>
      </w:r>
      <w:r w:rsidR="00164A79" w:rsidRPr="002857EE">
        <w:rPr>
          <w:rFonts w:ascii="Times New Roman" w:hAnsi="Times New Roman" w:cs="Times New Roman"/>
          <w:sz w:val="24"/>
          <w:szCs w:val="24"/>
          <w:lang w:val="it-IT"/>
        </w:rPr>
        <w:t>, XIV Edition</w:t>
      </w:r>
      <w:r w:rsidRPr="002857EE">
        <w:rPr>
          <w:rFonts w:ascii="Times New Roman" w:hAnsi="Times New Roman" w:cs="Times New Roman"/>
          <w:sz w:val="24"/>
          <w:szCs w:val="24"/>
          <w:lang w:val="it-IT"/>
        </w:rPr>
        <w:t xml:space="preserve"> (17-18 May 2024</w:t>
      </w:r>
      <w:r w:rsidR="00F670D5" w:rsidRPr="002857EE">
        <w:rPr>
          <w:rFonts w:ascii="Times New Roman" w:hAnsi="Times New Roman" w:cs="Times New Roman"/>
          <w:sz w:val="24"/>
          <w:szCs w:val="24"/>
          <w:lang w:val="it-IT"/>
        </w:rPr>
        <w:t>, Milan</w:t>
      </w:r>
      <w:r w:rsidRPr="002857EE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1B972269" w14:textId="77777777" w:rsidR="00EB6CF3" w:rsidRPr="002857EE" w:rsidRDefault="00EB6CF3" w:rsidP="00EB6CF3">
      <w:pPr>
        <w:pStyle w:val="Paragrafoelenco"/>
        <w:ind w:left="720" w:firstLine="0"/>
        <w:rPr>
          <w:rFonts w:ascii="Times New Roman" w:hAnsi="Times New Roman" w:cs="Times New Roman"/>
          <w:color w:val="3E3937"/>
          <w:sz w:val="24"/>
          <w:szCs w:val="24"/>
          <w:lang w:val="it-IT"/>
        </w:rPr>
      </w:pPr>
    </w:p>
    <w:p w14:paraId="0378A49E" w14:textId="087AB245" w:rsidR="006B5FC7" w:rsidRPr="002857EE" w:rsidRDefault="006B5FC7" w:rsidP="006B5FC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color w:val="3E3937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Bonifacci, P., </w:t>
      </w:r>
      <w:proofErr w:type="spellStart"/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Ravaldini</w:t>
      </w:r>
      <w:proofErr w:type="spellEnd"/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, V., Affranti, A., Peri, B., &amp; Cangelosi, M. (2024, July). 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Bilingualism, socioeconomic status and vocabulary skills differentially affect executive functions and hyperactivity traits in preschool children. Presented at Symposium "Executive Functions and ADHD Traits: Interaction with Context-Related Variables", International Mind, Brain and Education Society (IMBES) Conference, Leuven, Belgium.</w:t>
      </w:r>
    </w:p>
    <w:p w14:paraId="0F58E9C1" w14:textId="77777777" w:rsidR="006B5FC7" w:rsidRPr="002857EE" w:rsidRDefault="006B5FC7" w:rsidP="006B5FC7">
      <w:pPr>
        <w:pStyle w:val="Paragrafoelenco"/>
        <w:ind w:left="720" w:firstLine="0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0BBFAA71" w14:textId="7E7858A8" w:rsidR="00C22F00" w:rsidRPr="002857EE" w:rsidRDefault="00DE5FF3" w:rsidP="00C22F0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Cangelosi, M., </w:t>
      </w:r>
      <w:proofErr w:type="spellStart"/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Ravaldini</w:t>
      </w:r>
      <w:proofErr w:type="spellEnd"/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, V., Peri, B., Affranti, A., Compiani, D., Bonifacci, B. (2024). Questionario per gli Insegnanti: uno Strumento di Indagine Multidimensionale per la Valutazione Precoce dei Bambini Prescolari</w:t>
      </w:r>
      <w:r w:rsidR="002D7A63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. </w:t>
      </w:r>
      <w:r w:rsidR="002D7A6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PCS Bologna 2024</w:t>
      </w:r>
      <w:r w:rsidR="002D7A63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.</w:t>
      </w:r>
      <w:r w:rsidR="00C22F00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br/>
      </w:r>
    </w:p>
    <w:p w14:paraId="59422644" w14:textId="523F4A4B" w:rsidR="005F50A3" w:rsidRPr="002857EE" w:rsidRDefault="001C0DAE" w:rsidP="002D7A63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Borghetti, C., Cangelosi, M., Bonifacci, P</w:t>
      </w:r>
      <w:r w:rsidR="002D7A63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(2024). La imparo se è importante’. Sulla valorizzazione e il mantenimento delle lingue di origine in famiglia</w:t>
      </w:r>
      <w:r w:rsidR="00A113F9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.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</w:t>
      </w:r>
      <w:r w:rsidR="00A113F9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 xml:space="preserve">Congresso </w:t>
      </w:r>
      <w:proofErr w:type="spellStart"/>
      <w:r w:rsidR="005F50A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A</w:t>
      </w:r>
      <w:r w:rsidR="005B163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I</w:t>
      </w:r>
      <w:r w:rsidR="005F50A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tLA</w:t>
      </w:r>
      <w:proofErr w:type="spellEnd"/>
      <w:r w:rsidR="005F50A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 xml:space="preserve"> 2024</w:t>
      </w:r>
      <w:r w:rsidR="005B1633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. </w:t>
      </w:r>
      <w:proofErr w:type="spellStart"/>
      <w:r w:rsidR="005B1633" w:rsidRPr="002857EE">
        <w:rPr>
          <w:rFonts w:ascii="Times New Roman" w:hAnsi="Times New Roman" w:cs="Times New Roman"/>
          <w:b/>
          <w:bCs/>
          <w:color w:val="3E3937"/>
          <w:spacing w:val="-6"/>
          <w:sz w:val="24"/>
          <w:szCs w:val="24"/>
        </w:rPr>
        <w:t>AItLA</w:t>
      </w:r>
      <w:proofErr w:type="spellEnd"/>
      <w:r w:rsidR="005B1633" w:rsidRPr="002857EE">
        <w:rPr>
          <w:rFonts w:ascii="Times New Roman" w:hAnsi="Times New Roman" w:cs="Times New Roman"/>
          <w:b/>
          <w:bCs/>
          <w:color w:val="3E3937"/>
          <w:spacing w:val="-6"/>
          <w:sz w:val="24"/>
          <w:szCs w:val="24"/>
        </w:rPr>
        <w:t xml:space="preserve"> Travel grant winner.</w:t>
      </w:r>
      <w:r w:rsidR="00813B8C" w:rsidRPr="002857EE">
        <w:rPr>
          <w:rFonts w:ascii="Times New Roman" w:hAnsi="Times New Roman" w:cs="Times New Roman"/>
          <w:b/>
          <w:bCs/>
          <w:color w:val="3E3937"/>
          <w:spacing w:val="-6"/>
          <w:sz w:val="24"/>
          <w:szCs w:val="24"/>
        </w:rPr>
        <w:br/>
      </w:r>
    </w:p>
    <w:p w14:paraId="4D690DB2" w14:textId="77041377" w:rsidR="00813B8C" w:rsidRPr="002857EE" w:rsidRDefault="00813B8C" w:rsidP="002D7A63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Cangelosi, M. (2024). Family Language Policies: fostering an integrated linguistic-psychological perspective. </w:t>
      </w:r>
      <w:r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</w:rPr>
        <w:t>Postdoctoral Research Symposium 2023.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Bologna</w:t>
      </w:r>
    </w:p>
    <w:p w14:paraId="4D442A99" w14:textId="54549328" w:rsidR="005678F6" w:rsidRPr="002857EE" w:rsidRDefault="005678F6" w:rsidP="00BA2405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Cangelosi, M., Borghetti, C., Bonifacci, P. (2023)</w:t>
      </w:r>
      <w:r w:rsidR="008F38BC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. FILPP: come le scelte linguistiche familiari influenzano l’apprendimento in bambini bilingui.  </w:t>
      </w:r>
      <w:r w:rsidR="008F38BC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AIRIPA conference 2024</w:t>
      </w:r>
    </w:p>
    <w:p w14:paraId="0E72FA10" w14:textId="2B324BEC" w:rsidR="005678F6" w:rsidRPr="002857EE" w:rsidRDefault="005678F6" w:rsidP="00BA2405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Cangelosi, M., &amp; Palladino, P. (2023)</w:t>
      </w:r>
      <w:r w:rsidR="008F38BC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. La semantica connotativa nei bilingui: due popolazioni a confronto tramite lo studio delle false memorie verbali a contenuto emotive. </w:t>
      </w:r>
      <w:r w:rsidR="008F38BC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AIP 2024</w:t>
      </w:r>
      <w:r w:rsidR="008F38BC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– Sezione di Psicologia Sperimentale</w:t>
      </w:r>
    </w:p>
    <w:p w14:paraId="43456FE4" w14:textId="1BF9E0CF" w:rsidR="00BA2405" w:rsidRPr="002857EE" w:rsidRDefault="000445DB" w:rsidP="00BA2405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Cangelosi, M.,</w:t>
      </w:r>
      <w:r w:rsidR="00B22911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Borghetti, C., &amp; Bonifacci P. (2023). </w:t>
      </w:r>
      <w:r w:rsidR="00B22911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Family Language Policies: giving the floor to plurilingual families.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 </w:t>
      </w:r>
      <w:r w:rsidR="00E330F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</w:rPr>
        <w:t>44</w:t>
      </w:r>
      <w:r w:rsidR="00E330F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vertAlign w:val="superscript"/>
        </w:rPr>
        <w:t>th</w:t>
      </w:r>
      <w:r w:rsidR="00E330F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</w:rPr>
        <w:t xml:space="preserve"> Annual Conference of the International School Psychology Associati</w:t>
      </w:r>
      <w:r w:rsidR="002D7B98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</w:rPr>
        <w:t>o</w:t>
      </w:r>
      <w:r w:rsidR="00E330F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</w:rPr>
        <w:t xml:space="preserve">n (ISPA) </w:t>
      </w:r>
      <w:r w:rsidR="00646542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Bologna, 05 - 08 July </w:t>
      </w:r>
    </w:p>
    <w:p w14:paraId="4499EE41" w14:textId="6E439787" w:rsidR="00880CEA" w:rsidRPr="002857EE" w:rsidRDefault="000445DB" w:rsidP="00BA2405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Cangelosi, M., </w:t>
      </w:r>
      <w:r w:rsidR="00EA01E6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Bonifacci, P., &amp; Borghetti</w:t>
      </w:r>
      <w:r w:rsidR="00EE4E94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, C. </w:t>
      </w:r>
      <w:r w:rsidR="0086508F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(2023). </w:t>
      </w:r>
      <w:r w:rsidR="00441277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Family Language Policy: fostering an integrated linguistic-psychological perspective.</w:t>
      </w:r>
      <w:r w:rsidR="007E5422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ED604E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10</w:t>
      </w:r>
      <w:r w:rsidR="00ED604E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vertAlign w:val="superscript"/>
        </w:rPr>
        <w:t xml:space="preserve">th </w:t>
      </w:r>
      <w:r w:rsidR="00ED604E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 xml:space="preserve">International Conference of the Association </w:t>
      </w:r>
      <w:proofErr w:type="spellStart"/>
      <w:r w:rsidR="00ED604E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EDiLiC</w:t>
      </w:r>
      <w:proofErr w:type="spellEnd"/>
      <w:r w:rsidR="00ED604E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</w:t>
      </w:r>
      <w:r w:rsidR="00880CE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Copenhagen,</w:t>
      </w:r>
      <w:r w:rsidR="00646542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28 - 30</w:t>
      </w:r>
      <w:r w:rsidR="00880CE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Ju</w:t>
      </w:r>
      <w:r w:rsidR="00C1524E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ne</w:t>
      </w:r>
    </w:p>
    <w:p w14:paraId="75E78C94" w14:textId="4FAFB0C5" w:rsidR="009E4A1E" w:rsidRPr="002857EE" w:rsidRDefault="000445DB" w:rsidP="00C32EF0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Cangelosi, M.</w:t>
      </w:r>
      <w:r w:rsidR="005507CA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, Rinaldi, L., Dijkstra, T., Palladino, P., &amp; Cavallini, E.</w:t>
      </w:r>
      <w:r w:rsidR="00DE69EB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(2023)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</w:t>
      </w:r>
      <w:r w:rsidR="00637AE0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False memorie per parole emotive come chiave per comprendere il processamento semantico negli anziani. </w:t>
      </w:r>
      <w:r w:rsidR="009E4A1E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 xml:space="preserve">XVI Convegno </w:t>
      </w:r>
      <w:r w:rsidR="008469A6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Nazionale di psicologia dell’invecchiamento</w:t>
      </w:r>
      <w:r w:rsidR="00DE69EB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 xml:space="preserve"> (SIPI 23)</w:t>
      </w:r>
      <w:r w:rsidR="00B4675E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 xml:space="preserve">. </w:t>
      </w:r>
      <w:r w:rsidR="00B4675E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Pavia, 26 – 27 May.</w:t>
      </w:r>
      <w:r w:rsidR="00DE69EB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 xml:space="preserve"> </w:t>
      </w:r>
      <w:r w:rsidR="008469A6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– </w:t>
      </w:r>
      <w:r w:rsidR="008469A6" w:rsidRPr="002857EE">
        <w:rPr>
          <w:rFonts w:ascii="Times New Roman" w:hAnsi="Times New Roman" w:cs="Times New Roman"/>
          <w:b/>
          <w:bCs/>
          <w:color w:val="3E3937"/>
          <w:spacing w:val="-6"/>
          <w:sz w:val="24"/>
          <w:szCs w:val="24"/>
          <w:lang w:val="it-IT"/>
        </w:rPr>
        <w:t xml:space="preserve">Winner of the price for the best </w:t>
      </w:r>
      <w:proofErr w:type="spellStart"/>
      <w:r w:rsidR="008469A6" w:rsidRPr="002857EE">
        <w:rPr>
          <w:rFonts w:ascii="Times New Roman" w:hAnsi="Times New Roman" w:cs="Times New Roman"/>
          <w:b/>
          <w:bCs/>
          <w:color w:val="3E3937"/>
          <w:spacing w:val="-6"/>
          <w:sz w:val="24"/>
          <w:szCs w:val="24"/>
          <w:lang w:val="it-IT"/>
        </w:rPr>
        <w:t>presentation</w:t>
      </w:r>
      <w:proofErr w:type="spellEnd"/>
    </w:p>
    <w:p w14:paraId="1A582395" w14:textId="29EF743E" w:rsidR="009E4A1E" w:rsidRPr="002857EE" w:rsidRDefault="000445DB" w:rsidP="00C32EF0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Cangelosi, M.,</w:t>
      </w:r>
      <w:r w:rsidR="003D654D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Borghetti, C., &amp; Bonifacci, P. (2023). </w:t>
      </w:r>
      <w:r w:rsidR="009B3EE7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Family Language Policy: un’analisi psicolinguistica del Language and Social Background </w:t>
      </w:r>
      <w:proofErr w:type="spellStart"/>
      <w:r w:rsidR="009B3EE7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Questionnaire</w:t>
      </w:r>
      <w:proofErr w:type="spellEnd"/>
      <w:r w:rsidR="009B3EE7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adattato all’Italiano.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 </w:t>
      </w:r>
      <w:r w:rsidR="00F60BA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Giornate di aggiornamento sull’uso degli strumenti in psicologia Cli</w:t>
      </w:r>
      <w:r w:rsidR="00BF74A8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nic</w:t>
      </w:r>
      <w:r w:rsidR="00F60BA3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a dello Sviluppo (</w:t>
      </w:r>
      <w:r w:rsidR="009E4A1E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Giornate del Mulino</w:t>
      </w:r>
      <w:r w:rsidR="009E4A1E" w:rsidRPr="002857EE">
        <w:rPr>
          <w:rFonts w:ascii="Times New Roman" w:hAnsi="Times New Roman" w:cs="Times New Roman"/>
          <w:b/>
          <w:bCs/>
          <w:color w:val="3E3937"/>
          <w:spacing w:val="-6"/>
          <w:sz w:val="24"/>
          <w:szCs w:val="24"/>
          <w:lang w:val="it-IT"/>
        </w:rPr>
        <w:t xml:space="preserve"> </w:t>
      </w:r>
      <w:r w:rsidR="009E4A1E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202</w:t>
      </w:r>
      <w:r w:rsidR="00F60BA3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>3), Bologna, 03 – 04 March</w:t>
      </w:r>
    </w:p>
    <w:p w14:paraId="3D0B1204" w14:textId="25C016B0" w:rsidR="00880CEA" w:rsidRPr="002857EE" w:rsidRDefault="000445DB" w:rsidP="00880CEA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Cangelosi, M.</w:t>
      </w:r>
      <w:r w:rsidR="00E15DDC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, Barichello, C., &amp; Palladino, P. (2022). Un training semantico basato sull</w:t>
      </w:r>
      <w:r w:rsidR="001F38D7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e</w:t>
      </w:r>
      <w:r w:rsidR="00E15DDC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false memorie verbali.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r w:rsidR="00662080" w:rsidRPr="002857EE">
        <w:rPr>
          <w:rFonts w:ascii="Times New Roman" w:hAnsi="Times New Roman" w:cs="Times New Roman"/>
          <w:i/>
          <w:iCs/>
          <w:color w:val="3E3937"/>
          <w:spacing w:val="-6"/>
          <w:sz w:val="24"/>
          <w:szCs w:val="24"/>
          <w:lang w:val="it-IT"/>
        </w:rPr>
        <w:t>Giornate di aggiornamento sull’uso degli strumenti in psicologia Clinica dello Sviluppo (Giornate del Mulino</w:t>
      </w:r>
      <w:r w:rsidR="00662080" w:rsidRPr="002857EE">
        <w:rPr>
          <w:rFonts w:ascii="Times New Roman" w:hAnsi="Times New Roman" w:cs="Times New Roman"/>
          <w:b/>
          <w:bCs/>
          <w:color w:val="3E3937"/>
          <w:spacing w:val="-6"/>
          <w:sz w:val="24"/>
          <w:szCs w:val="24"/>
          <w:lang w:val="it-IT"/>
        </w:rPr>
        <w:t xml:space="preserve"> </w:t>
      </w:r>
      <w:r w:rsidR="00662080" w:rsidRPr="002857EE"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  <w:t xml:space="preserve">2022), </w:t>
      </w:r>
      <w:r w:rsidR="0066208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Bologna, 04 - 05 March</w:t>
      </w:r>
    </w:p>
    <w:p w14:paraId="2F07A722" w14:textId="3D7F0D90" w:rsidR="00880CEA" w:rsidRPr="002857EE" w:rsidRDefault="000445DB" w:rsidP="00880CEA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lastRenderedPageBreak/>
        <w:t>Cangelosi, M.</w:t>
      </w:r>
      <w:r w:rsidR="004F6C50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(2022).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False memories of emotional words as a key for understanding semantic processing in bilinguals, </w:t>
      </w:r>
      <w:r w:rsidR="004F6C50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 xml:space="preserve">XXX </w:t>
      </w:r>
      <w:proofErr w:type="spellStart"/>
      <w:r w:rsidR="004F6C50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Congresso</w:t>
      </w:r>
      <w:proofErr w:type="spellEnd"/>
      <w:r w:rsidR="004F6C50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 xml:space="preserve"> </w:t>
      </w:r>
      <w:r w:rsidR="00880CEA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AIP</w:t>
      </w:r>
      <w:r w:rsidR="00080DAC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. </w:t>
      </w:r>
      <w:r w:rsidR="00880CE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080DAC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Padova, </w:t>
      </w:r>
      <w:r w:rsidR="00646542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27- 30 </w:t>
      </w:r>
      <w:r w:rsidR="00080DAC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Se</w:t>
      </w:r>
      <w:r w:rsidR="00B0000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ptember</w:t>
      </w:r>
    </w:p>
    <w:p w14:paraId="333FCFD8" w14:textId="7C000A35" w:rsidR="00880CEA" w:rsidRPr="002857EE" w:rsidRDefault="002863CF" w:rsidP="00880CEA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Cangelosi, M., &amp; Palladino, P. (2022). Emotional word processing in bilinguals through the analysis of verbal false memories. </w:t>
      </w:r>
      <w:r w:rsidR="00A94A22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Psychology Learning Technology (</w:t>
      </w:r>
      <w:r w:rsidR="00880CEA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PLT conference 2022</w:t>
      </w:r>
      <w:r w:rsidR="00A94A22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)</w:t>
      </w:r>
      <w:r w:rsidR="00880CEA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</w:t>
      </w:r>
      <w:r w:rsidR="00880CE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Foggia, </w:t>
      </w:r>
      <w:r w:rsidR="00A94A22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17 – 18 November</w:t>
      </w:r>
    </w:p>
    <w:p w14:paraId="571DEAAA" w14:textId="77777777" w:rsidR="005001BF" w:rsidRPr="00A7497F" w:rsidRDefault="00BF74A8" w:rsidP="00FB35A3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Cangelosi, M., Barichello, C., &amp; Palladino, P. (2021). Ruolo del livello socioeconomico e del vocabolario nell’abilità di comprensione del testo dai 9 agli 11 anni: nessun effetto del bilinguismo. </w:t>
      </w:r>
      <w:r w:rsidR="00A52A9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="00A52A90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Airipa</w:t>
      </w:r>
      <w:proofErr w:type="spellEnd"/>
      <w:r w:rsidR="00A52A90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</w:t>
      </w:r>
      <w:r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web-c</w:t>
      </w:r>
      <w:r w:rsidR="00A52A90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onference</w:t>
      </w:r>
      <w:r w:rsidR="00A94D8F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. </w:t>
      </w:r>
      <w:r w:rsidR="00A94D8F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24 - 25 September</w:t>
      </w:r>
    </w:p>
    <w:p w14:paraId="1C213A86" w14:textId="0277D900" w:rsidR="00A7497F" w:rsidRDefault="00A7497F" w:rsidP="00A7497F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Nimbi, F.M., Bottiroli, S., Castelli, L., Cavicchioli, M., Benfante, A., Cangelosi, M., Mesce, M., Torelli, A., Iannuccelli, C., Di Franco, M., Sarzi-Puttini, P., Galli, F. (2025). </w:t>
      </w:r>
      <w:proofErr w:type="spellStart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Temperament</w:t>
      </w:r>
      <w:proofErr w:type="spellEnd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</w:t>
      </w:r>
      <w:proofErr w:type="spellStart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Personality</w:t>
      </w:r>
      <w:proofErr w:type="spellEnd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Traits and Central Sensitivity: A Comparative Analysis in </w:t>
      </w:r>
      <w:proofErr w:type="spellStart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Chronic </w:t>
      </w:r>
      <w:proofErr w:type="spellStart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Migraine</w:t>
      </w:r>
      <w:proofErr w:type="spellEnd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</w:t>
      </w:r>
      <w:proofErr w:type="spellStart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Comorbid</w:t>
      </w:r>
      <w:proofErr w:type="spellEnd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Patients</w:t>
      </w:r>
      <w:proofErr w:type="spellEnd"/>
      <w:r w:rsidRPr="00A7497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. The 7th International Congress on CONTROVERSIES IN FIBROMYALGIA, Vienna, 3-4 March 2025</w:t>
      </w:r>
    </w:p>
    <w:p w14:paraId="357FC5CC" w14:textId="0BC365BF" w:rsidR="001C7AA5" w:rsidRDefault="001C7AA5" w:rsidP="001C7AA5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Nimbi, F.M., Bottiroli, S., Castelli, L., Cavicchioli, M., Benfante, A., Cangelosi, M., Mesce, M., Torelli, A., Iannuccelli, C., Di Franco, M.; Sarzi-Puttini, P.; Galli, F. (2025). The Impact of Trauma and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Emotional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Regulation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in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Chronic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Migraine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and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Their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Comorbidity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: A Comparative study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among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3 hospitals in Italy. The 7th International Congress on CONTROVERSIES IN FIBROMYALGIA, Vienna, 3-4 March 2025</w:t>
      </w:r>
    </w:p>
    <w:p w14:paraId="40930525" w14:textId="0918CD32" w:rsidR="001C7AA5" w:rsidRPr="001C7AA5" w:rsidRDefault="001C7AA5" w:rsidP="001C7AA5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Nimbi, F.M., Bottiroli, S., Castelli, L., Cavicchioli, M., Benfante, A., Cangelosi, M., Mesce, M., Torelli, A., Iannuccelli, C., Di Franco, M., Sarzi-Puttini, P., Galli, F. (2025).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Psychopathological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Quality of Life Burdens in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Chronic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Migraine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and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Their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Comorbidity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(</w:t>
      </w:r>
      <w:proofErr w:type="spellStart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Fibromig</w:t>
      </w:r>
      <w:proofErr w:type="spellEnd"/>
      <w:r w:rsidRPr="001C7AA5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). The 7th International Congress on CONTROVERSIES IN FIBROMYALGIA, Vienna, 3-4 March 2025</w:t>
      </w:r>
    </w:p>
    <w:p w14:paraId="1DCFAB7D" w14:textId="77777777" w:rsidR="00680142" w:rsidRPr="00D663B3" w:rsidRDefault="00680142" w:rsidP="00680142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D663B3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Marco Cavicchioli, </w:t>
      </w:r>
      <w:proofErr w:type="spellStart"/>
      <w:r w:rsidRPr="00D663B3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Lorys</w:t>
      </w:r>
      <w:proofErr w:type="spellEnd"/>
      <w:r w:rsidRPr="00D663B3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Castelli, Sara Bottiroli, Agata Benfante, Martina Cangelosi, Alessandro Torelli, Federica Galli (2025). IL RUOLO DEGLI EVENTI TRAUMATICI NEL DOLORE CRONICO DA SENSITIZZAZIONE CENTRALE: UNO STUDIO CONTROLLATO. XV Congresso Nazionale SIPSA. Torino, 5-7 giugno. </w:t>
      </w:r>
    </w:p>
    <w:p w14:paraId="7ADD7B49" w14:textId="6E03BE55" w:rsidR="00680142" w:rsidRPr="00680142" w:rsidRDefault="00680142" w:rsidP="00680142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D663B3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Filippo Maria Nimbi, Sara Bottiroli, </w:t>
      </w:r>
      <w:proofErr w:type="spellStart"/>
      <w:r w:rsidRPr="00D663B3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Lorys</w:t>
      </w:r>
      <w:proofErr w:type="spellEnd"/>
      <w:r w:rsidRPr="00D663B3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Castelli, Marco Cavicchioli, Agata Benfante, Martina Cangelosi, Martina Mesce, Alessandro Torelli, Cristina Iannuccelli, Manuela Di Franco, Piercarlo Sarzi-Puttini, Federica Galli</w:t>
      </w:r>
      <w:r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(2025). </w:t>
      </w:r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Comparative Analysis of </w:t>
      </w:r>
      <w:proofErr w:type="spellStart"/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Psychological</w:t>
      </w:r>
      <w:proofErr w:type="spellEnd"/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Traits in Women with </w:t>
      </w:r>
      <w:proofErr w:type="spellStart"/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Chronic </w:t>
      </w:r>
      <w:proofErr w:type="spellStart"/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Migraine</w:t>
      </w:r>
      <w:proofErr w:type="spellEnd"/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and </w:t>
      </w:r>
      <w:proofErr w:type="spellStart"/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Fibromig</w:t>
      </w:r>
      <w:proofErr w:type="spellEnd"/>
      <w:r w:rsidRPr="00E8734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: Insights from a Multi-Center Study in Italy. XIV Congresso nazionale del Gruppo di Ricerca in Psicosomatica. Verona 19-20 giugno</w:t>
      </w:r>
    </w:p>
    <w:p w14:paraId="7AEF1E03" w14:textId="22E5226E" w:rsidR="00951536" w:rsidRDefault="005001BF" w:rsidP="00951536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Benfante, A., Cangelosi, M., Cavicchioli, M., Mesce, M., Torelli, A., Romeo, A., De Icco, R., Tassorelli, C., Castelli, L., &amp; Bottiroli, S. (2025). </w:t>
      </w:r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Beyond Pain: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Psychological</w:t>
      </w:r>
      <w:proofErr w:type="spellEnd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Profiles</w:t>
      </w:r>
      <w:proofErr w:type="spellEnd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in Chronic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Migraine</w:t>
      </w:r>
      <w:proofErr w:type="spellEnd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compared</w:t>
      </w:r>
      <w:proofErr w:type="spellEnd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with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FibroMig</w:t>
      </w:r>
      <w:proofErr w:type="spellEnd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within</w:t>
      </w:r>
      <w:proofErr w:type="spellEnd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the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Nociplastic</w:t>
      </w:r>
      <w:proofErr w:type="spellEnd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Pain </w:t>
      </w:r>
      <w:proofErr w:type="spellStart"/>
      <w:r w:rsidRPr="005001BF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Spectrum</w:t>
      </w:r>
      <w:proofErr w:type="spellEnd"/>
      <w:r w:rsid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in </w:t>
      </w:r>
      <w:proofErr w:type="spellStart"/>
      <w:r w:rsidR="00951536" w:rsidRP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Bridging</w:t>
      </w:r>
      <w:proofErr w:type="spellEnd"/>
      <w:r w:rsidR="00951536" w:rsidRP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="00951536" w:rsidRP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Psychology</w:t>
      </w:r>
      <w:proofErr w:type="spellEnd"/>
      <w:r w:rsidR="00951536" w:rsidRP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medicine: Insight </w:t>
      </w:r>
      <w:proofErr w:type="spellStart"/>
      <w:r w:rsidR="00951536" w:rsidRP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into</w:t>
      </w:r>
      <w:proofErr w:type="spellEnd"/>
      <w:r w:rsidR="00951536" w:rsidRP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Acute and Chronic Health </w:t>
      </w:r>
      <w:proofErr w:type="spellStart"/>
      <w:r w:rsidR="00951536" w:rsidRP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Conditions</w:t>
      </w:r>
      <w:proofErr w:type="spellEnd"/>
      <w:r w:rsid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. </w:t>
      </w:r>
      <w:r w:rsidR="00951536" w:rsidRPr="00F637B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AIP conference</w:t>
      </w:r>
      <w:r w:rsidR="00951536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. Perugia, 17 – 20 September</w:t>
      </w:r>
    </w:p>
    <w:p w14:paraId="57196FBD" w14:textId="3532CE1A" w:rsidR="004F2301" w:rsidRPr="00F637B2" w:rsidRDefault="004F2301" w:rsidP="00F637B2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Bottiroli, S., Cangelosi, M., Cavicchioli, M., Mesce, M., Torelli, A., Benfante, A., Romeo, A., De Icco, R., Sances, G., Tassorelli, C., Castelli, L., Galli, F. Beyond Pain: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Psychological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Profiles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in Chronic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Migraine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their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co-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morbid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association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within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the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Nociplastic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Pain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Spectrum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.</w:t>
      </w:r>
      <w:r w:rsidRPr="00F637B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22nd International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Headache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Congress (IHC) 2025</w:t>
      </w:r>
    </w:p>
    <w:p w14:paraId="16F4A04C" w14:textId="525A5B3C" w:rsidR="00F47258" w:rsidRDefault="00F47258" w:rsidP="00BE3F0C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Bottiroli, S., Cangelosi, M., Cavicchioli, M., Mesce, M., Torelli, A., Benfante, A., Romeo, A., De Icco, R., Sances, G., Tassorelli, C., Castelli, L., Galli, F.</w:t>
      </w:r>
      <w:r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Traumatic</w:t>
      </w:r>
      <w:proofErr w:type="spellEnd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experiences</w:t>
      </w:r>
      <w:proofErr w:type="spellEnd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</w:t>
      </w:r>
      <w:proofErr w:type="spellStart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their</w:t>
      </w:r>
      <w:proofErr w:type="spellEnd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implications</w:t>
      </w:r>
      <w:proofErr w:type="spellEnd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for core clinical features of </w:t>
      </w:r>
      <w:proofErr w:type="spellStart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nociplastic</w:t>
      </w:r>
      <w:proofErr w:type="spellEnd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pain</w:t>
      </w:r>
      <w:proofErr w:type="spellEnd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F47258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conditions</w:t>
      </w:r>
      <w:proofErr w:type="spellEnd"/>
      <w:r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. </w:t>
      </w:r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22nd International </w:t>
      </w:r>
      <w:proofErr w:type="spellStart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Headache</w:t>
      </w:r>
      <w:proofErr w:type="spellEnd"/>
      <w:r w:rsidRPr="004F2301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Congress (IHC) 2025</w:t>
      </w:r>
    </w:p>
    <w:p w14:paraId="10051CD4" w14:textId="706FCBC5" w:rsidR="00D80232" w:rsidRDefault="00D80232" w:rsidP="00BE3F0C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Bottiroli S., Cangelosi M., Cavicchioli M., Mesce M., Torelli A., Benfante A., Romeo A., De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Icco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R., Sances G., Tassorelli C., Castelli L., Galli F. (2025). Beyond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pain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: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Psychological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profiles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in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chronic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migraine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compared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with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their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comorbidity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. Congress of the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European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Headache</w:t>
      </w:r>
      <w:proofErr w:type="spellEnd"/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r w:rsidRPr="00D80232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lastRenderedPageBreak/>
        <w:t>Federation (EHF2025) – Lisboa</w:t>
      </w:r>
    </w:p>
    <w:p w14:paraId="68E48F02" w14:textId="5B604684" w:rsidR="00E6312B" w:rsidRDefault="00E6312B" w:rsidP="00BE3F0C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Bottiroli S., Cangelosi M., Cavicchioli M., Mesce M., Torelli A., Benfante A., Romeo A., De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Icco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R., Sances G., Tassorelli C., Castelli L., Galli F. (2025). 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Traumatic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experiences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their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implications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for core clinical features of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nociplastic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pain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conditions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. Congress of the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European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Headache</w:t>
      </w:r>
      <w:proofErr w:type="spellEnd"/>
      <w:r w:rsidRPr="00E6312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Federation (EHF2025) – Lisboa</w:t>
      </w:r>
    </w:p>
    <w:p w14:paraId="0D83BB31" w14:textId="4CFD4146" w:rsidR="00DA558E" w:rsidRDefault="00DA558E" w:rsidP="00BE3F0C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DA558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Bottiroli S. (2025). Emicrania cronica, cognizione sociale e mentalizzazione: tra comprensione di sé e relazioni con gli altri. </w:t>
      </w:r>
      <w:proofErr w:type="spellStart"/>
      <w:r w:rsidRPr="00DA558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Teaching</w:t>
      </w:r>
      <w:proofErr w:type="spellEnd"/>
      <w:r w:rsidRPr="00DA558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Course 1. 39° Congresso Nazionale SISC – CONDIVIDERE LE ESPERIENZE: APPROCCIO MULTIDISCIPLINARE ALLE CEFALEE, Parma, 6–8 novembre 2025.</w:t>
      </w:r>
    </w:p>
    <w:p w14:paraId="374760DE" w14:textId="402F34EB" w:rsidR="00A0062A" w:rsidRDefault="00A0062A" w:rsidP="00BE3F0C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Benfante A, </w:t>
      </w:r>
      <w:r w:rsidRPr="00A0062A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  <w:lang w:val="it-IT"/>
        </w:rPr>
        <w:t>Cangelosi M</w:t>
      </w:r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Mesce M, Cavicchioli M, Torelli A, Romeo A, Bottiroli S, Castelli L. </w:t>
      </w:r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Preliminary and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explorative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data on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efficacy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comparison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of brief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psychological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interventions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in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,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chronic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migraine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and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comorbid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condition</w:t>
      </w:r>
      <w:proofErr w:type="spellEnd"/>
      <w:r w:rsidRPr="00A0062A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: an RCT study</w:t>
      </w:r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. Oral </w:t>
      </w:r>
      <w:proofErr w:type="spellStart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communication</w:t>
      </w:r>
      <w:proofErr w:type="spellEnd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/poster </w:t>
      </w:r>
      <w:proofErr w:type="spellStart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presentation</w:t>
      </w:r>
      <w:proofErr w:type="spellEnd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at</w:t>
      </w:r>
      <w:proofErr w:type="spellEnd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the National Congress </w:t>
      </w:r>
      <w:proofErr w:type="spellStart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Italian</w:t>
      </w:r>
      <w:proofErr w:type="spellEnd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Psychological</w:t>
      </w:r>
      <w:proofErr w:type="spellEnd"/>
      <w:r w:rsidRPr="00A0062A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Association – Clinical and Dynamic Section, Palermo, Italy, September 2026. ISSN 2282-1619.</w:t>
      </w:r>
      <w:r w:rsidR="00896837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</w:p>
    <w:p w14:paraId="6AFEFB3D" w14:textId="04D86E47" w:rsidR="008E7F3B" w:rsidRPr="00DA558E" w:rsidRDefault="008E7F3B" w:rsidP="00BE3F0C">
      <w:pPr>
        <w:pStyle w:val="Corpotesto"/>
        <w:numPr>
          <w:ilvl w:val="0"/>
          <w:numId w:val="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Benfante A, </w:t>
      </w:r>
      <w:r w:rsidRPr="008E7F3B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  <w:lang w:val="it-IT"/>
        </w:rPr>
        <w:t>Cangelosi M</w:t>
      </w:r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, Bottiroli S. 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Alexithymia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, 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mentalization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, and 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psychological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symptoms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in 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Fibromyalgia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and “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FibroMig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” 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patients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compared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with </w:t>
      </w:r>
      <w:proofErr w:type="spellStart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>healthy</w:t>
      </w:r>
      <w:proofErr w:type="spellEnd"/>
      <w:r w:rsidRPr="008E7F3B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  <w:lang w:val="it-IT"/>
        </w:rPr>
        <w:t xml:space="preserve"> controls</w:t>
      </w:r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. </w:t>
      </w:r>
      <w:proofErr w:type="spellStart"/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Presented</w:t>
      </w:r>
      <w:proofErr w:type="spellEnd"/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at</w:t>
      </w:r>
      <w:proofErr w:type="spellEnd"/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the National Congress </w:t>
      </w:r>
      <w:proofErr w:type="spellStart"/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Italian</w:t>
      </w:r>
      <w:proofErr w:type="spellEnd"/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Psychological</w:t>
      </w:r>
      <w:proofErr w:type="spellEnd"/>
      <w:r w:rsidRPr="008E7F3B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Association – Clinical and Dynamic Section, Palermo, Italy, September 2026. ISSN 2282-1619.</w:t>
      </w:r>
    </w:p>
    <w:p w14:paraId="03D401EF" w14:textId="58340ED9" w:rsidR="00A52A90" w:rsidRPr="002857EE" w:rsidRDefault="00A52A90" w:rsidP="006450CC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  <w:lang w:val="it-IT"/>
        </w:rPr>
      </w:pPr>
    </w:p>
    <w:p w14:paraId="2EB5379E" w14:textId="377EFBD7" w:rsidR="00A52A90" w:rsidRPr="002857EE" w:rsidRDefault="00A52A90" w:rsidP="009E77E3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Attendant:</w:t>
      </w:r>
    </w:p>
    <w:p w14:paraId="79237C17" w14:textId="7B7AD4F7" w:rsidR="00A52A90" w:rsidRPr="002857EE" w:rsidRDefault="00A52A90" w:rsidP="009C7404">
      <w:pPr>
        <w:pStyle w:val="Corpotesto"/>
        <w:numPr>
          <w:ilvl w:val="0"/>
          <w:numId w:val="1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UCL London Meeting (2018)</w:t>
      </w:r>
    </w:p>
    <w:p w14:paraId="615C7A6F" w14:textId="77777777" w:rsidR="00A52A90" w:rsidRPr="002857EE" w:rsidRDefault="00A52A90" w:rsidP="009C7404">
      <w:pPr>
        <w:pStyle w:val="Corpotesto"/>
        <w:numPr>
          <w:ilvl w:val="0"/>
          <w:numId w:val="1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20th European Conference on Eye Movements – Alicante (2019)</w:t>
      </w:r>
    </w:p>
    <w:p w14:paraId="6D16DC3C" w14:textId="14C77AB3" w:rsidR="00282D6E" w:rsidRDefault="00A52A90" w:rsidP="000D2C6D">
      <w:pPr>
        <w:pStyle w:val="Corpotesto"/>
        <w:numPr>
          <w:ilvl w:val="0"/>
          <w:numId w:val="12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VIII edition of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cognitive science Arena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– Brixen (2020)</w:t>
      </w:r>
    </w:p>
    <w:p w14:paraId="1B128BB7" w14:textId="77777777" w:rsidR="006450CC" w:rsidRDefault="006450CC" w:rsidP="006450CC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79B46078" w14:textId="65754C42" w:rsidR="00F46857" w:rsidRDefault="006450CC" w:rsidP="00F46857">
      <w:pPr>
        <w:pStyle w:val="Corpotesto"/>
        <w:spacing w:before="124"/>
        <w:ind w:right="7938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6450CC">
        <w:rPr>
          <w:rFonts w:ascii="Times New Roman" w:hAnsi="Times New Roman" w:cs="Times New Roman"/>
          <w:b/>
          <w:bCs/>
          <w:color w:val="0D4093"/>
          <w:sz w:val="24"/>
          <w:szCs w:val="24"/>
        </w:rPr>
        <w:t>Scientific Event Organization</w:t>
      </w:r>
    </w:p>
    <w:p w14:paraId="2037A3DF" w14:textId="1EC4A578" w:rsidR="00F46857" w:rsidRPr="00F46857" w:rsidRDefault="00F46857" w:rsidP="00F46857">
      <w:pPr>
        <w:pStyle w:val="Corpotesto"/>
        <w:numPr>
          <w:ilvl w:val="0"/>
          <w:numId w:val="3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</w:pPr>
      <w:r w:rsidRPr="00A7361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Local Organizing Committee Member</w:t>
      </w:r>
      <w:r w:rsidRPr="00A7361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 xml:space="preserve">, </w:t>
      </w:r>
      <w:r w:rsidRPr="00A7361E">
        <w:rPr>
          <w:rFonts w:ascii="Times New Roman" w:hAnsi="Times New Roman" w:cs="Times New Roman"/>
          <w:color w:val="3E3937"/>
          <w:spacing w:val="-5"/>
          <w:sz w:val="24"/>
          <w:szCs w:val="24"/>
        </w:rPr>
        <w:t>SHARPER – European Researchers' Night</w:t>
      </w:r>
      <w:r w:rsidRPr="00A7361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, University of Pavia, 202</w:t>
      </w:r>
      <w:r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5</w:t>
      </w:r>
      <w:r w:rsidRPr="00A7361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 xml:space="preserve"> edition</w:t>
      </w:r>
    </w:p>
    <w:p w14:paraId="3EDBF3E0" w14:textId="5798E936" w:rsidR="00A7361E" w:rsidRPr="00A7361E" w:rsidRDefault="00A7361E" w:rsidP="00F46857">
      <w:pPr>
        <w:pStyle w:val="Corpotesto"/>
        <w:numPr>
          <w:ilvl w:val="0"/>
          <w:numId w:val="3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</w:pPr>
      <w:r w:rsidRPr="00A7361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Local Organizing Committee Member</w:t>
      </w:r>
      <w:r w:rsidRPr="00A7361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 xml:space="preserve">, </w:t>
      </w:r>
      <w:r w:rsidRPr="00A7361E">
        <w:rPr>
          <w:rFonts w:ascii="Times New Roman" w:hAnsi="Times New Roman" w:cs="Times New Roman"/>
          <w:color w:val="3E3937"/>
          <w:spacing w:val="-5"/>
          <w:sz w:val="24"/>
          <w:szCs w:val="24"/>
        </w:rPr>
        <w:t>SHARPER – European Researchers' Night</w:t>
      </w:r>
      <w:r w:rsidRPr="00A7361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, University of Pavia, 2024 edition</w:t>
      </w:r>
      <w:r w:rsidRPr="00A7361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br/>
      </w:r>
      <w:r w:rsidRPr="00A7361E">
        <w:rPr>
          <w:rFonts w:ascii="Times New Roman" w:hAnsi="Times New Roman" w:cs="Times New Roman"/>
          <w:color w:val="3E3937"/>
          <w:spacing w:val="-5"/>
          <w:sz w:val="24"/>
          <w:szCs w:val="24"/>
        </w:rPr>
        <w:t>(Participated in weekly planning meetings and contributed to event logistics and public science engagement</w:t>
      </w:r>
      <w:r w:rsidR="002028BC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+ poster presentation</w:t>
      </w:r>
      <w:r w:rsidRPr="00A7361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304CA488" w14:textId="4C38ECA9" w:rsidR="006450CC" w:rsidRPr="009A17BB" w:rsidRDefault="006450CC" w:rsidP="00F46857">
      <w:pPr>
        <w:pStyle w:val="Corpotesto"/>
        <w:numPr>
          <w:ilvl w:val="0"/>
          <w:numId w:val="3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EB0819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Local Organizing Committee Member and Chair</w:t>
      </w:r>
      <w:r w:rsidRPr="006450CC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</w:t>
      </w:r>
      <w:r w:rsidRPr="006450CC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EUCAS 2025 – European Conference on Cognitive and Affective Sciences</w:t>
      </w:r>
      <w:r w:rsidRPr="006450CC">
        <w:rPr>
          <w:rFonts w:ascii="Times New Roman" w:hAnsi="Times New Roman" w:cs="Times New Roman"/>
          <w:color w:val="3E3937"/>
          <w:spacing w:val="-5"/>
          <w:sz w:val="24"/>
          <w:szCs w:val="24"/>
        </w:rPr>
        <w:t>, University of Pavia, September 2025</w:t>
      </w:r>
      <w:r w:rsidRPr="006450CC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  <w:r w:rsidRPr="006450CC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>(Responsible for local logistics, communication with speakers, and coordination of volunteers)</w:t>
      </w:r>
    </w:p>
    <w:p w14:paraId="6AF54C3D" w14:textId="77777777" w:rsidR="009A17BB" w:rsidRDefault="009A17BB" w:rsidP="009A17BB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44C2E1B4" w14:textId="68D2879D" w:rsidR="00F52558" w:rsidRPr="00F52558" w:rsidRDefault="005A7A7A" w:rsidP="005A7A7A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5A7A7A">
        <w:rPr>
          <w:rFonts w:ascii="Times New Roman" w:hAnsi="Times New Roman" w:cs="Times New Roman"/>
          <w:b/>
          <w:bCs/>
          <w:color w:val="0D4093"/>
          <w:sz w:val="24"/>
          <w:szCs w:val="24"/>
        </w:rPr>
        <w:t>Science Communication, Teaching Innovation &amp; Interdisciplinary Projects</w:t>
      </w:r>
      <w:r w:rsidR="00A773B7">
        <w:rPr>
          <w:rFonts w:ascii="Times New Roman" w:hAnsi="Times New Roman" w:cs="Times New Roman"/>
          <w:b/>
          <w:bCs/>
          <w:color w:val="0D4093"/>
          <w:sz w:val="24"/>
          <w:szCs w:val="24"/>
        </w:rPr>
        <w:t xml:space="preserve"> (music and cognition)</w:t>
      </w:r>
    </w:p>
    <w:p w14:paraId="77CB323F" w14:textId="0A96A3CA" w:rsidR="004158C2" w:rsidRPr="00AC474C" w:rsidRDefault="004158C2" w:rsidP="00AC474C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4158C2">
        <w:rPr>
          <w:rFonts w:ascii="Times New Roman" w:hAnsi="Times New Roman" w:cs="Times New Roman"/>
          <w:color w:val="0D4093"/>
          <w:spacing w:val="-7"/>
          <w:sz w:val="24"/>
          <w:szCs w:val="24"/>
        </w:rPr>
        <w:t>July 2026 – Present</w:t>
      </w:r>
      <w:r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r w:rsidRPr="004158C2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Board Member – La Stanza del </w:t>
      </w:r>
      <w:proofErr w:type="spellStart"/>
      <w:r w:rsidRPr="004158C2">
        <w:rPr>
          <w:rFonts w:ascii="Times New Roman" w:hAnsi="Times New Roman" w:cs="Times New Roman"/>
          <w:color w:val="0D4093"/>
          <w:spacing w:val="-7"/>
          <w:sz w:val="24"/>
          <w:szCs w:val="24"/>
        </w:rPr>
        <w:t>Suono</w:t>
      </w:r>
      <w:proofErr w:type="spellEnd"/>
      <w:r w:rsidRPr="004158C2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APS</w:t>
      </w:r>
      <w:r w:rsidR="007B3201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(Genova)</w:t>
      </w:r>
      <w:r w:rsidR="00AC474C">
        <w:rPr>
          <w:rFonts w:ascii="Times New Roman" w:hAnsi="Times New Roman" w:cs="Times New Roman"/>
          <w:sz w:val="24"/>
          <w:szCs w:val="24"/>
        </w:rPr>
        <w:br/>
      </w:r>
      <w:r w:rsidR="00AC474C">
        <w:rPr>
          <w:rFonts w:ascii="Times New Roman" w:hAnsi="Times New Roman" w:cs="Times New Roman"/>
          <w:sz w:val="24"/>
          <w:szCs w:val="24"/>
        </w:rPr>
        <w:br/>
      </w:r>
      <w:r w:rsidRPr="00AC474C">
        <w:rPr>
          <w:rFonts w:ascii="Times New Roman" w:hAnsi="Times New Roman" w:cs="Times New Roman"/>
          <w:sz w:val="24"/>
          <w:szCs w:val="24"/>
        </w:rPr>
        <w:t>Member of the Board of Directors of an association promoting emotional, relational, and psychological well-being through music, sound-based experiences, and multisensory approaches. The association integrates music therapy, therapeutic harp practices, sound exploration, and mindfulness-based activities, with initiatives addressing different developmental stages and individual needs.</w:t>
      </w:r>
    </w:p>
    <w:p w14:paraId="39AF22B3" w14:textId="77777777" w:rsidR="004158C2" w:rsidRDefault="004158C2" w:rsidP="00C227B2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</w:p>
    <w:p w14:paraId="1D27BF85" w14:textId="7A30B57B" w:rsidR="00F52558" w:rsidRPr="005A7A7A" w:rsidRDefault="00F52558" w:rsidP="00C227B2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>2026 - Present University of Pavia, Department of Humanities</w:t>
      </w:r>
    </w:p>
    <w:p w14:paraId="4013F99F" w14:textId="77777777" w:rsidR="00F52558" w:rsidRPr="005A7A7A" w:rsidRDefault="00F52558" w:rsidP="00C227B2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>GLITCH | Cognitive Sound Lab</w:t>
      </w:r>
    </w:p>
    <w:p w14:paraId="617450AA" w14:textId="77777777" w:rsidR="00EA6F49" w:rsidRDefault="00F52558" w:rsidP="00C227B2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F52558">
        <w:rPr>
          <w:rFonts w:ascii="Times New Roman" w:hAnsi="Times New Roman" w:cs="Times New Roman"/>
          <w:color w:val="3E3937"/>
          <w:spacing w:val="-5"/>
          <w:sz w:val="24"/>
          <w:szCs w:val="24"/>
        </w:rPr>
        <w:t>Author and scientific designer of an experimental podcast-based teaching and research format integrating sound-based demonstrations with cognitive psychology concepts.</w:t>
      </w:r>
    </w:p>
    <w:p w14:paraId="349B8736" w14:textId="1B67354B" w:rsidR="005A7A7A" w:rsidRDefault="005A7A7A" w:rsidP="00C227B2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EA6F49">
        <w:rPr>
          <w:rFonts w:ascii="Times New Roman" w:hAnsi="Times New Roman" w:cs="Times New Roman"/>
          <w:color w:val="3E3937"/>
          <w:spacing w:val="-5"/>
          <w:sz w:val="24"/>
          <w:szCs w:val="24"/>
        </w:rPr>
        <w:t>The series introduces predictive processing, emotion regulation, decision making, and social cognition through sound-based experiments illustrating prediction error mechanisms.</w:t>
      </w:r>
      <w:r w:rsidRPr="00EA6F49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  <w:t>Proposal selected through internal university call for innovative teaching formats.</w:t>
      </w:r>
    </w:p>
    <w:p w14:paraId="65E7B64A" w14:textId="77777777" w:rsidR="008D095D" w:rsidRDefault="008D095D" w:rsidP="00C227B2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4FF76EF8" w14:textId="593292AB" w:rsidR="008D095D" w:rsidRPr="006413EB" w:rsidRDefault="008D095D" w:rsidP="008D095D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6413EB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2026 - </w:t>
      </w:r>
      <w:proofErr w:type="spellStart"/>
      <w:r w:rsidRPr="006413EB">
        <w:rPr>
          <w:rFonts w:ascii="Times New Roman" w:hAnsi="Times New Roman" w:cs="Times New Roman"/>
          <w:color w:val="0D4093"/>
          <w:spacing w:val="-7"/>
          <w:sz w:val="24"/>
          <w:szCs w:val="24"/>
        </w:rPr>
        <w:t>Ánemos</w:t>
      </w:r>
      <w:proofErr w:type="spellEnd"/>
      <w:r w:rsidRPr="006413EB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Festival: Arts of Wellbeing and Culture (Genova)</w:t>
      </w:r>
    </w:p>
    <w:p w14:paraId="626908D7" w14:textId="77777777" w:rsidR="008D095D" w:rsidRPr="008D095D" w:rsidRDefault="008D095D" w:rsidP="008D095D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8D095D">
        <w:rPr>
          <w:rFonts w:ascii="Times New Roman" w:hAnsi="Times New Roman" w:cs="Times New Roman"/>
          <w:color w:val="3E3937"/>
          <w:spacing w:val="-5"/>
          <w:sz w:val="24"/>
          <w:szCs w:val="24"/>
        </w:rPr>
        <w:t>Invited speaker and workshop facilitator</w:t>
      </w:r>
    </w:p>
    <w:p w14:paraId="77D38CC4" w14:textId="77777777" w:rsidR="008D095D" w:rsidRPr="008D095D" w:rsidRDefault="008D095D" w:rsidP="008D095D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8D095D">
        <w:rPr>
          <w:rFonts w:ascii="Times New Roman" w:hAnsi="Times New Roman" w:cs="Times New Roman"/>
          <w:color w:val="3E3937"/>
          <w:spacing w:val="-5"/>
          <w:sz w:val="24"/>
          <w:szCs w:val="24"/>
        </w:rPr>
        <w:t>Designed and delivered a conference and an experiential workshop on chronic pain, integrating cognitive psychotherapy models with sound-based interventions.</w:t>
      </w:r>
    </w:p>
    <w:p w14:paraId="78FEEE52" w14:textId="77777777" w:rsidR="008D095D" w:rsidRPr="008D095D" w:rsidRDefault="008D095D" w:rsidP="008D095D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8D095D">
        <w:rPr>
          <w:rFonts w:ascii="Times New Roman" w:hAnsi="Times New Roman" w:cs="Times New Roman"/>
          <w:color w:val="3E3937"/>
          <w:spacing w:val="-5"/>
          <w:sz w:val="24"/>
          <w:szCs w:val="24"/>
        </w:rPr>
        <w:t>The work focused on how attention, emotion, and sensory input modulate pain perception, combining theoretical insights with guided auditory practices (live harp and voice).</w:t>
      </w:r>
    </w:p>
    <w:p w14:paraId="60A98B27" w14:textId="1A96201D" w:rsidR="008D095D" w:rsidRDefault="008D095D" w:rsidP="008D095D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8D095D">
        <w:rPr>
          <w:rFonts w:ascii="Times New Roman" w:hAnsi="Times New Roman" w:cs="Times New Roman"/>
          <w:color w:val="3E3937"/>
          <w:spacing w:val="-5"/>
          <w:sz w:val="24"/>
          <w:szCs w:val="24"/>
        </w:rPr>
        <w:t>Collaboration with harp therapist</w:t>
      </w: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>, Dr. Erica Volta</w:t>
      </w:r>
      <w:r w:rsidRPr="008D095D">
        <w:rPr>
          <w:rFonts w:ascii="Times New Roman" w:hAnsi="Times New Roman" w:cs="Times New Roman"/>
          <w:color w:val="3E3937"/>
          <w:spacing w:val="-5"/>
          <w:sz w:val="24"/>
          <w:szCs w:val="24"/>
        </w:rPr>
        <w:t>.</w:t>
      </w:r>
    </w:p>
    <w:p w14:paraId="4829FE5F" w14:textId="77777777" w:rsidR="00401168" w:rsidRDefault="00401168" w:rsidP="005A7A7A">
      <w:pPr>
        <w:pStyle w:val="Corpotesto"/>
        <w:tabs>
          <w:tab w:val="left" w:pos="2845"/>
        </w:tabs>
        <w:spacing w:before="149"/>
        <w:ind w:left="644"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15036EB1" w14:textId="4ABE221C" w:rsidR="00F52558" w:rsidRPr="005A7A7A" w:rsidRDefault="005A7A7A" w:rsidP="005A7A7A">
      <w:pPr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November 2024</w:t>
      </w:r>
      <w:r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Soundwalk </w:t>
      </w:r>
      <w:proofErr w:type="spellStart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>oltre</w:t>
      </w:r>
      <w:proofErr w:type="spellEnd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  <w:proofErr w:type="spellStart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>i</w:t>
      </w:r>
      <w:proofErr w:type="spellEnd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  <w:proofErr w:type="spellStart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>confini</w:t>
      </w:r>
      <w:proofErr w:type="spellEnd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del </w:t>
      </w:r>
      <w:proofErr w:type="spellStart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>suono</w:t>
      </w:r>
      <w:proofErr w:type="spellEnd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  <w:r w:rsidR="00470FDB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>-</w:t>
      </w:r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Festival della </w:t>
      </w:r>
      <w:proofErr w:type="spellStart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>Scienza</w:t>
      </w:r>
      <w:proofErr w:type="spellEnd"/>
      <w:r w:rsidR="00F52558" w:rsidRPr="005A7A7A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(Genova)</w:t>
      </w:r>
      <w:r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r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Ferretti, C., Cangelosi, M., Volta, E.</w:t>
      </w:r>
    </w:p>
    <w:p w14:paraId="32943326" w14:textId="1A2B9B41" w:rsidR="00F52558" w:rsidRDefault="00F52558" w:rsidP="005A7A7A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F52558">
        <w:rPr>
          <w:rFonts w:ascii="Times New Roman" w:hAnsi="Times New Roman" w:cs="Times New Roman"/>
          <w:color w:val="3E3937"/>
          <w:spacing w:val="-5"/>
          <w:sz w:val="24"/>
          <w:szCs w:val="24"/>
        </w:rPr>
        <w:t>Co-author and scientific contributor to a public science event exploring auditory perception and cognitive interpretation of sound environments.</w:t>
      </w: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Pr="00F52558">
        <w:rPr>
          <w:rFonts w:ascii="Times New Roman" w:hAnsi="Times New Roman" w:cs="Times New Roman"/>
          <w:color w:val="3E3937"/>
          <w:spacing w:val="-5"/>
          <w:sz w:val="24"/>
          <w:szCs w:val="24"/>
        </w:rPr>
        <w:t>The event introduced participants to mechanisms of auditory expectation, perceptual interpretation and meaning construction through guided sound exploration.</w:t>
      </w:r>
    </w:p>
    <w:p w14:paraId="53ADA7F2" w14:textId="77777777" w:rsidR="005A7A7A" w:rsidRPr="00F52558" w:rsidRDefault="005A7A7A" w:rsidP="00F52558">
      <w:pPr>
        <w:pStyle w:val="Corpotesto"/>
        <w:tabs>
          <w:tab w:val="left" w:pos="2845"/>
        </w:tabs>
        <w:spacing w:before="149"/>
        <w:ind w:left="644"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46685AED" w14:textId="0466417E" w:rsidR="00FA4E86" w:rsidRPr="002857EE" w:rsidRDefault="00C144B3" w:rsidP="004E1246">
      <w:pPr>
        <w:pStyle w:val="Corpotesto"/>
        <w:spacing w:before="124"/>
        <w:ind w:right="7938"/>
        <w:rPr>
          <w:rFonts w:ascii="Times New Roman" w:hAnsi="Times New Roman" w:cs="Times New Roman"/>
          <w:color w:val="0D4093"/>
          <w:sz w:val="24"/>
          <w:szCs w:val="24"/>
          <w:u w:val="single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D</w:t>
      </w:r>
      <w:r w:rsidR="004E1246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ata Science</w:t>
      </w:r>
      <w:r w:rsidR="00912D30" w:rsidRPr="002857EE">
        <w:rPr>
          <w:rFonts w:ascii="Times New Roman" w:hAnsi="Times New Roman" w:cs="Times New Roman"/>
          <w:color w:val="0D4093"/>
          <w:sz w:val="24"/>
          <w:szCs w:val="24"/>
        </w:rPr>
        <w:br/>
      </w:r>
      <w:r w:rsidR="00912D30" w:rsidRPr="002857EE">
        <w:rPr>
          <w:rFonts w:ascii="Times New Roman" w:hAnsi="Times New Roman" w:cs="Times New Roman"/>
          <w:color w:val="0D4093"/>
          <w:sz w:val="24"/>
          <w:szCs w:val="24"/>
        </w:rPr>
        <w:br/>
        <w:t>Summer schools and courses attended:</w:t>
      </w:r>
    </w:p>
    <w:p w14:paraId="5894338B" w14:textId="41EFE138" w:rsidR="00FA4E86" w:rsidRPr="002857EE" w:rsidRDefault="003B4B4B" w:rsidP="00FA4E86">
      <w:pPr>
        <w:pStyle w:val="Corpotesto"/>
        <w:numPr>
          <w:ilvl w:val="0"/>
          <w:numId w:val="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sz w:val="24"/>
          <w:szCs w:val="24"/>
          <w:lang w:val="en-GB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Statistics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University of Pavia (</w:t>
      </w:r>
      <w:r w:rsidR="00417AF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from 17/01/2019 to 14/02/2019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508C3D5B" w14:textId="70949497" w:rsidR="00FA4E86" w:rsidRPr="002857EE" w:rsidRDefault="003B4B4B" w:rsidP="00FA4E86">
      <w:pPr>
        <w:pStyle w:val="Corpotesto"/>
        <w:numPr>
          <w:ilvl w:val="0"/>
          <w:numId w:val="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sz w:val="24"/>
          <w:szCs w:val="24"/>
          <w:lang w:val="en-GB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Metanalysis in clinical practice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University of Pavia (</w:t>
      </w:r>
      <w:r w:rsidR="004A04CC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from 12/06/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2019</w:t>
      </w:r>
      <w:r w:rsidR="004A04CC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to 13/06/2019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5FDF39EB" w14:textId="38EFD17F" w:rsidR="00FA4E86" w:rsidRPr="002857EE" w:rsidRDefault="003B4B4B" w:rsidP="00FA4E86">
      <w:pPr>
        <w:pStyle w:val="Corpotesto"/>
        <w:numPr>
          <w:ilvl w:val="0"/>
          <w:numId w:val="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sz w:val="24"/>
          <w:szCs w:val="24"/>
          <w:lang w:val="en-GB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Statistical models useful in biomedical and </w:t>
      </w:r>
      <w:proofErr w:type="spellStart"/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behavioural</w:t>
      </w:r>
      <w:proofErr w:type="spellEnd"/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research</w:t>
      </w:r>
      <w:r w:rsidR="005866F8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through R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University of Pavia (</w:t>
      </w:r>
      <w:r w:rsidR="0055013E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from 24/06/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2019</w:t>
      </w:r>
      <w:r w:rsidR="0055013E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to 28/06/2019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3670F7C3" w14:textId="45105147" w:rsidR="003B4B4B" w:rsidRPr="002857EE" w:rsidRDefault="003B4B4B" w:rsidP="00FA4E86">
      <w:pPr>
        <w:pStyle w:val="Corpotesto"/>
        <w:numPr>
          <w:ilvl w:val="0"/>
          <w:numId w:val="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sz w:val="24"/>
          <w:szCs w:val="24"/>
          <w:lang w:val="en-GB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Summer school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data mining and statistical analysis with R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University of Pavia (</w:t>
      </w:r>
      <w:r w:rsidR="0089588D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from 08/07/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2019</w:t>
      </w:r>
      <w:r w:rsidR="0089588D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to 12/07/2019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283B2C2B" w14:textId="18626F12" w:rsidR="00194618" w:rsidRPr="002857EE" w:rsidRDefault="00565848" w:rsidP="00194618">
      <w:pPr>
        <w:pStyle w:val="Corpotesto"/>
        <w:numPr>
          <w:ilvl w:val="0"/>
          <w:numId w:val="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Summer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school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  <w:lang w:val="it-IT"/>
        </w:rPr>
        <w:t>Introduzione all’analisi dei dati con R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, Roma La Sapienza</w:t>
      </w:r>
      <w:r w:rsidR="00000E7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(</w:t>
      </w:r>
      <w:r w:rsidR="000057B6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from 14/06/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2020</w:t>
      </w:r>
      <w:r w:rsidR="000057B6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to 18/06/2020</w:t>
      </w:r>
      <w:r w:rsidR="00000E7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)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.</w:t>
      </w:r>
    </w:p>
    <w:p w14:paraId="0B5D5836" w14:textId="3E8521BF" w:rsidR="0042056E" w:rsidRPr="002857EE" w:rsidRDefault="0042056E" w:rsidP="005458E5">
      <w:pPr>
        <w:pStyle w:val="Corpotesto"/>
        <w:numPr>
          <w:ilvl w:val="0"/>
          <w:numId w:val="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“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MATLAB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Onramp”</w:t>
      </w:r>
      <w:r w:rsidR="00C41F64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“MATLAB Fundamentals”, “MATLAB for Data Processing and Visualization”, “MATLAB Programming Techniques”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Online course</w:t>
      </w:r>
      <w:r w:rsidR="00C41F64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(2021)</w:t>
      </w:r>
    </w:p>
    <w:p w14:paraId="712A0618" w14:textId="00C08FEF" w:rsidR="00D943CC" w:rsidRPr="002857EE" w:rsidRDefault="00D943CC" w:rsidP="00D943CC">
      <w:pPr>
        <w:pStyle w:val="Corpotesto"/>
        <w:numPr>
          <w:ilvl w:val="0"/>
          <w:numId w:val="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Structural Equation Model with </w:t>
      </w:r>
      <w:proofErr w:type="spellStart"/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lavaan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516BF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O</w:t>
      </w:r>
      <w:r w:rsidR="006B639B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nline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Course with Geoffrey Hubona (2022)</w:t>
      </w:r>
    </w:p>
    <w:p w14:paraId="72D135DE" w14:textId="5F0C7DD5" w:rsidR="000D2C6D" w:rsidRPr="002857EE" w:rsidRDefault="000D2C6D" w:rsidP="00D943CC">
      <w:pPr>
        <w:pStyle w:val="Corpotesto"/>
        <w:numPr>
          <w:ilvl w:val="0"/>
          <w:numId w:val="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Online Seminar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BioRender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: Preparing posters in minutes – held by Christina Mak (2024)</w:t>
      </w:r>
    </w:p>
    <w:p w14:paraId="3F426503" w14:textId="43818610" w:rsidR="00D943CC" w:rsidRPr="002857EE" w:rsidRDefault="00D943CC" w:rsidP="00012559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4D636ABF" w14:textId="5B00E5DC" w:rsidR="005458E5" w:rsidRPr="002857EE" w:rsidRDefault="00A52A90" w:rsidP="008A7120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lastRenderedPageBreak/>
        <w:t>Others:</w:t>
      </w:r>
      <w:r w:rsidR="00FA4E86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  </w:t>
      </w:r>
    </w:p>
    <w:p w14:paraId="26204E17" w14:textId="157ABB49" w:rsidR="00AF0ABC" w:rsidRPr="002857EE" w:rsidRDefault="00AF0ABC" w:rsidP="005F25C5">
      <w:pPr>
        <w:pStyle w:val="Corpotesto"/>
        <w:numPr>
          <w:ilvl w:val="0"/>
          <w:numId w:val="1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Experience with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R studio</w:t>
      </w:r>
      <w:r w:rsidR="00D26D80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Jamovi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Jasp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SPSS</w:t>
      </w:r>
    </w:p>
    <w:p w14:paraId="4C7EFECA" w14:textId="78D1DD36" w:rsidR="00012559" w:rsidRPr="002857EE" w:rsidRDefault="00012559" w:rsidP="005F25C5">
      <w:pPr>
        <w:pStyle w:val="Corpotesto"/>
        <w:numPr>
          <w:ilvl w:val="0"/>
          <w:numId w:val="1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MPLUS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beginner level (personal training through online free </w:t>
      </w:r>
      <w:r w:rsidR="00A47D5D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resources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e.g., UCLA free sources</w:t>
      </w:r>
      <w:r w:rsidR="0017392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Jhon Hopkins</w:t>
      </w:r>
      <w:r w:rsidR="008D66A2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University 2009 Online Free Courses</w:t>
      </w:r>
      <w:r w:rsidR="00F32323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6021C998" w14:textId="39A77B8E" w:rsidR="005458E5" w:rsidRPr="002857EE" w:rsidRDefault="001E3856" w:rsidP="008A7120">
      <w:pPr>
        <w:pStyle w:val="Corpotesto"/>
        <w:numPr>
          <w:ilvl w:val="0"/>
          <w:numId w:val="13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Use of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G*Power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for power analysis</w:t>
      </w:r>
    </w:p>
    <w:p w14:paraId="6792C4F4" w14:textId="77777777" w:rsidR="002A4E5A" w:rsidRPr="002857EE" w:rsidRDefault="002A4E5A" w:rsidP="008A7120">
      <w:pPr>
        <w:rPr>
          <w:rFonts w:ascii="Times New Roman" w:hAnsi="Times New Roman" w:cs="Times New Roman"/>
          <w:color w:val="0D4093"/>
          <w:sz w:val="24"/>
          <w:szCs w:val="24"/>
          <w:u w:val="single"/>
        </w:rPr>
      </w:pPr>
    </w:p>
    <w:p w14:paraId="4931C178" w14:textId="2C809607" w:rsidR="007E1AD3" w:rsidRPr="007E1AD3" w:rsidRDefault="002A4E5A" w:rsidP="00940523">
      <w:pPr>
        <w:pStyle w:val="Corpotesto"/>
        <w:spacing w:before="124"/>
        <w:ind w:right="7938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O</w:t>
      </w:r>
      <w:r w:rsidR="008802D1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ther research</w:t>
      </w:r>
      <w:r w:rsidR="002056B0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-</w:t>
      </w:r>
      <w:r w:rsidR="008802D1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 xml:space="preserve">related skills </w:t>
      </w:r>
    </w:p>
    <w:p w14:paraId="3E16CC56" w14:textId="77777777" w:rsidR="00142004" w:rsidRDefault="00142004" w:rsidP="00940523">
      <w:pPr>
        <w:pStyle w:val="Corpotesto"/>
        <w:spacing w:before="124"/>
        <w:ind w:right="7938"/>
        <w:rPr>
          <w:rFonts w:ascii="Times New Roman" w:hAnsi="Times New Roman" w:cs="Times New Roman"/>
          <w:color w:val="0D4093"/>
          <w:sz w:val="24"/>
          <w:szCs w:val="24"/>
        </w:rPr>
      </w:pPr>
    </w:p>
    <w:p w14:paraId="34F539F4" w14:textId="45CCCD3B" w:rsidR="00142004" w:rsidRPr="002857EE" w:rsidRDefault="00142004" w:rsidP="00142004">
      <w:pPr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</w:t>
      </w:r>
      <w:r>
        <w:rPr>
          <w:rFonts w:ascii="Times New Roman" w:hAnsi="Times New Roman" w:cs="Times New Roman"/>
          <w:color w:val="0D4093"/>
          <w:spacing w:val="-7"/>
          <w:sz w:val="24"/>
          <w:szCs w:val="24"/>
        </w:rPr>
        <w:t>25</w:t>
      </w: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D4093"/>
          <w:spacing w:val="-7"/>
          <w:sz w:val="24"/>
          <w:szCs w:val="24"/>
        </w:rPr>
        <w:t>2026</w:t>
      </w:r>
    </w:p>
    <w:p w14:paraId="377C41CD" w14:textId="59EC68FE" w:rsidR="00142004" w:rsidRPr="00142004" w:rsidRDefault="00142004" w:rsidP="00142004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Affiliate member for AIP (</w:t>
      </w: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>Clinical Psychology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section)</w:t>
      </w:r>
    </w:p>
    <w:p w14:paraId="71FBE6A4" w14:textId="79F4C42C" w:rsidR="00C00DB2" w:rsidRPr="001A117A" w:rsidRDefault="00C00DB2" w:rsidP="00940523">
      <w:pPr>
        <w:pStyle w:val="Corpotesto"/>
        <w:spacing w:before="124"/>
        <w:ind w:right="7938"/>
        <w:rPr>
          <w:rFonts w:ascii="Times New Roman" w:hAnsi="Times New Roman" w:cs="Times New Roman"/>
          <w:color w:val="0D4093"/>
          <w:sz w:val="24"/>
          <w:szCs w:val="24"/>
        </w:rPr>
      </w:pPr>
      <w:r w:rsidRPr="001A117A">
        <w:rPr>
          <w:rFonts w:ascii="Times New Roman" w:hAnsi="Times New Roman" w:cs="Times New Roman"/>
          <w:color w:val="0D4093"/>
          <w:sz w:val="24"/>
          <w:szCs w:val="24"/>
        </w:rPr>
        <w:t>May 2025 – October 2025</w:t>
      </w:r>
    </w:p>
    <w:p w14:paraId="7011C7A4" w14:textId="268C31E0" w:rsidR="00F07A83" w:rsidRPr="00C00DB2" w:rsidRDefault="00C00DB2" w:rsidP="008A7120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D95FD1">
        <w:rPr>
          <w:rFonts w:ascii="Times New Roman" w:hAnsi="Times New Roman" w:cs="Times New Roman"/>
          <w:color w:val="3E3937"/>
          <w:spacing w:val="-5"/>
          <w:sz w:val="24"/>
          <w:szCs w:val="24"/>
        </w:rPr>
        <w:t>On-the-job ECM Training “</w:t>
      </w:r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Transition </w:t>
      </w:r>
      <w:proofErr w:type="spellStart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>nei</w:t>
      </w:r>
      <w:proofErr w:type="spellEnd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proofErr w:type="spellStart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>pazienti</w:t>
      </w:r>
      <w:proofErr w:type="spellEnd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con </w:t>
      </w:r>
      <w:proofErr w:type="spellStart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>cefalea</w:t>
      </w:r>
      <w:proofErr w:type="spellEnd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ed </w:t>
      </w:r>
      <w:proofErr w:type="spellStart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>emicrania</w:t>
      </w:r>
      <w:proofErr w:type="spellEnd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: </w:t>
      </w:r>
      <w:proofErr w:type="spellStart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>sfide</w:t>
      </w:r>
      <w:proofErr w:type="spellEnd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e </w:t>
      </w:r>
      <w:proofErr w:type="spellStart"/>
      <w:r w:rsidR="008E3A85" w:rsidRPr="008E3A85">
        <w:rPr>
          <w:rFonts w:ascii="Times New Roman" w:hAnsi="Times New Roman" w:cs="Times New Roman"/>
          <w:color w:val="3E3937"/>
          <w:spacing w:val="-5"/>
          <w:sz w:val="24"/>
          <w:szCs w:val="24"/>
        </w:rPr>
        <w:t>opportunità</w:t>
      </w:r>
      <w:proofErr w:type="spellEnd"/>
      <w:r w:rsidRPr="00D95FD1">
        <w:rPr>
          <w:rFonts w:ascii="Times New Roman" w:hAnsi="Times New Roman" w:cs="Times New Roman"/>
          <w:color w:val="3E3937"/>
          <w:spacing w:val="-5"/>
          <w:sz w:val="24"/>
          <w:szCs w:val="24"/>
        </w:rPr>
        <w:t>” – IRCCS Neurological Institute Mondino</w:t>
      </w:r>
      <w:r w:rsidRPr="00C00DB2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  <w:t>ECM-accredited training for psychologists in the clinical and neurological field (chronic pain, migraine).</w:t>
      </w:r>
    </w:p>
    <w:p w14:paraId="51A2928C" w14:textId="77777777" w:rsidR="00C00DB2" w:rsidRPr="002857EE" w:rsidRDefault="00C00DB2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</w:p>
    <w:p w14:paraId="1EB68819" w14:textId="021A4AB9" w:rsidR="00DA2142" w:rsidRPr="002857EE" w:rsidRDefault="00DA2142" w:rsidP="00DA2142">
      <w:pPr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March 2025</w:t>
      </w:r>
    </w:p>
    <w:p w14:paraId="5B8FE293" w14:textId="30EBAD17" w:rsidR="00DA2142" w:rsidRPr="002857EE" w:rsidRDefault="00DA2142" w:rsidP="00DA2142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Affiliate member for EMDR Italy</w:t>
      </w:r>
    </w:p>
    <w:p w14:paraId="62562AD8" w14:textId="77777777" w:rsidR="00DA2142" w:rsidRPr="002857EE" w:rsidRDefault="00DA2142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</w:p>
    <w:p w14:paraId="7339C2BE" w14:textId="34BDD5F4" w:rsidR="001F67F2" w:rsidRPr="002857EE" w:rsidRDefault="001F67F2" w:rsidP="00934F9A">
      <w:pPr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>January 2025</w:t>
      </w:r>
    </w:p>
    <w:p w14:paraId="4C9A79AA" w14:textId="7DADB930" w:rsidR="001F67F2" w:rsidRPr="002857EE" w:rsidRDefault="00A768C8" w:rsidP="00934F9A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Affiliate member for SITCC </w:t>
      </w:r>
    </w:p>
    <w:p w14:paraId="5A4BA01F" w14:textId="77777777" w:rsidR="00934F9A" w:rsidRPr="002857EE" w:rsidRDefault="00934F9A" w:rsidP="00934F9A">
      <w:pPr>
        <w:rPr>
          <w:rFonts w:ascii="Times New Roman" w:hAnsi="Times New Roman" w:cs="Times New Roman"/>
          <w:color w:val="0D4093"/>
          <w:spacing w:val="-7"/>
          <w:sz w:val="24"/>
          <w:szCs w:val="24"/>
          <w:lang w:val="it-IT"/>
        </w:rPr>
      </w:pPr>
    </w:p>
    <w:p w14:paraId="1D642A97" w14:textId="5AD9B25A" w:rsidR="00934F9A" w:rsidRPr="002857EE" w:rsidRDefault="00934F9A" w:rsidP="00934F9A">
      <w:pPr>
        <w:rPr>
          <w:rFonts w:ascii="Times New Roman" w:hAnsi="Times New Roman" w:cs="Times New Roman"/>
          <w:color w:val="0D4093"/>
          <w:spacing w:val="-7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2019 – </w:t>
      </w:r>
      <w:r w:rsidR="007F2AEE">
        <w:rPr>
          <w:rFonts w:ascii="Times New Roman" w:hAnsi="Times New Roman" w:cs="Times New Roman"/>
          <w:color w:val="0D4093"/>
          <w:spacing w:val="-7"/>
          <w:sz w:val="24"/>
          <w:szCs w:val="24"/>
        </w:rPr>
        <w:t>2024</w:t>
      </w:r>
    </w:p>
    <w:p w14:paraId="26C29C1A" w14:textId="72C1DA7E" w:rsidR="00934F9A" w:rsidRPr="002857EE" w:rsidRDefault="001F67F2" w:rsidP="00934F9A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Affiliate member for</w:t>
      </w:r>
      <w:r w:rsidR="00934F9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AIP (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Experimental Psychology section</w:t>
      </w:r>
      <w:r w:rsidR="00934F9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0F9D376E" w14:textId="77777777" w:rsidR="00934F9A" w:rsidRDefault="00934F9A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</w:p>
    <w:p w14:paraId="13BB1BA4" w14:textId="2D8CF2AD" w:rsidR="007346EF" w:rsidRDefault="007346EF" w:rsidP="008A7120">
      <w:pPr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7346EF">
        <w:rPr>
          <w:rFonts w:ascii="Times New Roman" w:hAnsi="Times New Roman" w:cs="Times New Roman"/>
          <w:b/>
          <w:bCs/>
          <w:color w:val="0D4093"/>
          <w:sz w:val="24"/>
          <w:szCs w:val="24"/>
        </w:rPr>
        <w:t>Editorial Service / Editorial Boards</w:t>
      </w:r>
    </w:p>
    <w:p w14:paraId="270238A5" w14:textId="60A10A6F" w:rsidR="007346EF" w:rsidRDefault="007346EF" w:rsidP="007346EF">
      <w:pPr>
        <w:rPr>
          <w:rFonts w:ascii="Times New Roman" w:hAnsi="Times New Roman" w:cs="Times New Roman"/>
          <w:color w:val="0D4093"/>
          <w:sz w:val="24"/>
          <w:szCs w:val="24"/>
        </w:rPr>
      </w:pPr>
      <w:r>
        <w:rPr>
          <w:rFonts w:ascii="Times New Roman" w:hAnsi="Times New Roman" w:cs="Times New Roman"/>
          <w:color w:val="0D4093"/>
          <w:sz w:val="24"/>
          <w:szCs w:val="24"/>
        </w:rPr>
        <w:t>January, 2026 - Present</w:t>
      </w:r>
    </w:p>
    <w:p w14:paraId="31E3C6FE" w14:textId="77777777" w:rsidR="007346EF" w:rsidRPr="007346EF" w:rsidRDefault="007346EF" w:rsidP="007346EF">
      <w:pPr>
        <w:widowControl/>
        <w:adjustRightInd w:val="0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7346EF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Editorial Board Member (invited)  </w:t>
      </w:r>
    </w:p>
    <w:p w14:paraId="0B40E6F3" w14:textId="11547512" w:rsidR="007346EF" w:rsidRPr="007346EF" w:rsidRDefault="007346EF" w:rsidP="007346EF">
      <w:pPr>
        <w:widowControl/>
        <w:adjustRightInd w:val="0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7346EF">
        <w:rPr>
          <w:rFonts w:ascii="Times New Roman" w:hAnsi="Times New Roman" w:cs="Times New Roman"/>
          <w:color w:val="3E3937"/>
          <w:spacing w:val="-5"/>
          <w:sz w:val="24"/>
          <w:szCs w:val="24"/>
        </w:rPr>
        <w:t>Developmental Science</w:t>
      </w:r>
      <w:r w:rsidR="00FA731E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</w:p>
    <w:p w14:paraId="0C784A8E" w14:textId="77777777" w:rsidR="00AE1EB4" w:rsidRDefault="00934F9A" w:rsidP="008A7120">
      <w:pPr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7346EF">
        <w:rPr>
          <w:rFonts w:ascii="Times New Roman" w:hAnsi="Times New Roman" w:cs="Times New Roman"/>
          <w:b/>
          <w:bCs/>
          <w:color w:val="0D4093"/>
          <w:sz w:val="24"/>
          <w:szCs w:val="24"/>
        </w:rPr>
        <w:t>Reviewer:</w:t>
      </w:r>
    </w:p>
    <w:p w14:paraId="1EAACD7F" w14:textId="1C9CBB96" w:rsidR="00282D6E" w:rsidRPr="00C17F8D" w:rsidRDefault="00AE1EB4" w:rsidP="008A7120">
      <w:pPr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C17F8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 w:bidi="ar-SA"/>
        </w:rPr>
        <w:t xml:space="preserve">Peer-review activity for international journals in cognitive, </w:t>
      </w:r>
      <w:proofErr w:type="spellStart"/>
      <w:r w:rsidRPr="00C17F8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 w:bidi="ar-SA"/>
        </w:rPr>
        <w:t>developmental</w:t>
      </w:r>
      <w:proofErr w:type="spellEnd"/>
      <w:r w:rsidRPr="00C17F8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 w:bidi="ar-SA"/>
        </w:rPr>
        <w:t xml:space="preserve">, and </w:t>
      </w:r>
      <w:proofErr w:type="spellStart"/>
      <w:r w:rsidRPr="00C17F8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 w:bidi="ar-SA"/>
        </w:rPr>
        <w:t>clin</w:t>
      </w:r>
      <w:r w:rsidRPr="00C17F8D">
        <w:rPr>
          <w:rFonts w:ascii="Times New Roman" w:hAnsi="Times New Roman" w:cs="Times New Roman"/>
          <w:b/>
          <w:bCs/>
          <w:sz w:val="24"/>
          <w:szCs w:val="24"/>
        </w:rPr>
        <w:t>ical</w:t>
      </w:r>
      <w:proofErr w:type="spellEnd"/>
      <w:r w:rsidRPr="00C17F8D">
        <w:rPr>
          <w:rFonts w:ascii="Times New Roman" w:hAnsi="Times New Roman" w:cs="Times New Roman"/>
          <w:b/>
          <w:bCs/>
          <w:sz w:val="24"/>
          <w:szCs w:val="24"/>
        </w:rPr>
        <w:t xml:space="preserve"> psychology</w:t>
      </w:r>
      <w:r w:rsidR="00807A6A" w:rsidRPr="00C17F8D">
        <w:rPr>
          <w:rFonts w:ascii="Times New Roman" w:hAnsi="Times New Roman" w:cs="Times New Roman"/>
          <w:b/>
          <w:bCs/>
          <w:color w:val="0D4093"/>
          <w:sz w:val="24"/>
          <w:szCs w:val="24"/>
        </w:rPr>
        <w:br/>
      </w:r>
    </w:p>
    <w:p w14:paraId="74D0AF80" w14:textId="5166EEFC" w:rsidR="00AC2AD4" w:rsidRDefault="00AC2AD4" w:rsidP="00620A9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  <w:r w:rsidRPr="00AC2AD4">
        <w:rPr>
          <w:rFonts w:ascii="Times New Roman" w:hAnsi="Times New Roman" w:cs="Times New Roman"/>
          <w:color w:val="0D4093"/>
          <w:sz w:val="24"/>
          <w:szCs w:val="24"/>
        </w:rPr>
        <w:t xml:space="preserve">April 2026 </w:t>
      </w:r>
      <w:r w:rsidRPr="00AC2AD4">
        <w:rPr>
          <w:rFonts w:ascii="Times New Roman" w:hAnsi="Times New Roman" w:cs="Times New Roman"/>
          <w:color w:val="0D4093"/>
          <w:sz w:val="24"/>
          <w:szCs w:val="24"/>
        </w:rPr>
        <w:br/>
        <w:t>Invited Reviewer for Discover Education (Springer Nature)</w:t>
      </w:r>
      <w:r>
        <w:br/>
      </w:r>
      <w:r w:rsidRPr="00AC2AD4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(Paper on K-12 </w:t>
      </w:r>
      <w:proofErr w:type="spellStart"/>
      <w:r w:rsidRPr="00AC2AD4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teachers</w:t>
      </w:r>
      <w:proofErr w:type="spellEnd"/>
      <w:r w:rsidRPr="00AC2AD4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’ adoption of Generative AI)</w:t>
      </w:r>
    </w:p>
    <w:p w14:paraId="7A113474" w14:textId="77777777" w:rsidR="003C0FAD" w:rsidRDefault="003C0FAD" w:rsidP="00620A9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</w:p>
    <w:p w14:paraId="268A308D" w14:textId="3233C649" w:rsidR="003C0FAD" w:rsidRDefault="003C0FAD" w:rsidP="003C0FAD">
      <w:pPr>
        <w:pStyle w:val="NormaleWeb"/>
      </w:pPr>
      <w:r w:rsidRPr="003C0FAD">
        <w:rPr>
          <w:rFonts w:eastAsia="Arial"/>
          <w:color w:val="0D4093"/>
          <w:lang w:val="en-US" w:eastAsia="en-US" w:bidi="en-US"/>
        </w:rPr>
        <w:t xml:space="preserve">April 2026 </w:t>
      </w:r>
      <w:r w:rsidRPr="003C0FAD">
        <w:rPr>
          <w:rFonts w:eastAsia="Arial"/>
          <w:color w:val="0D4093"/>
          <w:lang w:val="en-US" w:eastAsia="en-US" w:bidi="en-US"/>
        </w:rPr>
        <w:br/>
        <w:t>Invited Reviewer for Cephalalgia (SAGE Journals)</w:t>
      </w:r>
      <w:r>
        <w:br/>
      </w:r>
      <w:proofErr w:type="spellStart"/>
      <w:r w:rsidRPr="003C0FAD">
        <w:rPr>
          <w:rStyle w:val="Enfasicorsivo"/>
          <w:i w:val="0"/>
          <w:iCs w:val="0"/>
        </w:rPr>
        <w:t>Manuscript</w:t>
      </w:r>
      <w:proofErr w:type="spellEnd"/>
      <w:r w:rsidRPr="003C0FAD">
        <w:rPr>
          <w:rStyle w:val="Enfasicorsivo"/>
          <w:i w:val="0"/>
          <w:iCs w:val="0"/>
        </w:rPr>
        <w:t xml:space="preserve"> on cognitive </w:t>
      </w:r>
      <w:proofErr w:type="spellStart"/>
      <w:r w:rsidRPr="003C0FAD">
        <w:rPr>
          <w:rStyle w:val="Enfasicorsivo"/>
          <w:i w:val="0"/>
          <w:iCs w:val="0"/>
        </w:rPr>
        <w:t>improvement</w:t>
      </w:r>
      <w:proofErr w:type="spellEnd"/>
      <w:r w:rsidRPr="003C0FAD">
        <w:rPr>
          <w:rStyle w:val="Enfasicorsivo"/>
          <w:i w:val="0"/>
          <w:iCs w:val="0"/>
        </w:rPr>
        <w:t xml:space="preserve"> in </w:t>
      </w:r>
      <w:proofErr w:type="spellStart"/>
      <w:r w:rsidRPr="003C0FAD">
        <w:rPr>
          <w:rStyle w:val="Enfasicorsivo"/>
          <w:i w:val="0"/>
          <w:iCs w:val="0"/>
        </w:rPr>
        <w:t>migraine</w:t>
      </w:r>
      <w:proofErr w:type="spellEnd"/>
      <w:r w:rsidRPr="003C0FAD">
        <w:rPr>
          <w:rStyle w:val="Enfasicorsivo"/>
          <w:i w:val="0"/>
          <w:iCs w:val="0"/>
        </w:rPr>
        <w:t xml:space="preserve"> </w:t>
      </w:r>
      <w:proofErr w:type="spellStart"/>
      <w:r w:rsidRPr="003C0FAD">
        <w:rPr>
          <w:rStyle w:val="Enfasicorsivo"/>
          <w:i w:val="0"/>
          <w:iCs w:val="0"/>
        </w:rPr>
        <w:t>patients</w:t>
      </w:r>
      <w:proofErr w:type="spellEnd"/>
      <w:r w:rsidRPr="003C0FAD">
        <w:rPr>
          <w:rStyle w:val="Enfasicorsivo"/>
          <w:i w:val="0"/>
          <w:iCs w:val="0"/>
        </w:rPr>
        <w:t xml:space="preserve"> following preventive treatment</w:t>
      </w:r>
    </w:p>
    <w:p w14:paraId="4F47A7B2" w14:textId="006685E5" w:rsidR="003C0FAD" w:rsidRPr="003C0FAD" w:rsidRDefault="003C0FAD" w:rsidP="003C0FAD">
      <w:pPr>
        <w:pStyle w:val="NormaleWeb"/>
        <w:rPr>
          <w:rStyle w:val="Enfasicorsivo"/>
          <w:i w:val="0"/>
          <w:iCs w:val="0"/>
        </w:rPr>
      </w:pPr>
      <w:r w:rsidRPr="003C0FAD">
        <w:rPr>
          <w:rFonts w:eastAsia="Arial"/>
          <w:color w:val="0D4093"/>
          <w:lang w:val="en-US" w:eastAsia="en-US" w:bidi="en-US"/>
        </w:rPr>
        <w:t xml:space="preserve">April 2026 </w:t>
      </w:r>
      <w:r w:rsidRPr="003C0FAD">
        <w:rPr>
          <w:rFonts w:eastAsia="Arial"/>
          <w:color w:val="0D4093"/>
          <w:lang w:val="en-US" w:eastAsia="en-US" w:bidi="en-US"/>
        </w:rPr>
        <w:br/>
        <w:t>Invited Reviewer for Frontiers in Psychology (Frontiers Media)</w:t>
      </w:r>
      <w:r>
        <w:br/>
      </w:r>
      <w:proofErr w:type="spellStart"/>
      <w:r w:rsidRPr="003C0FAD">
        <w:rPr>
          <w:rStyle w:val="Enfasicorsivo"/>
          <w:i w:val="0"/>
          <w:iCs w:val="0"/>
        </w:rPr>
        <w:t>Manuscript</w:t>
      </w:r>
      <w:proofErr w:type="spellEnd"/>
      <w:r w:rsidRPr="003C0FAD">
        <w:rPr>
          <w:rStyle w:val="Enfasicorsivo"/>
          <w:i w:val="0"/>
          <w:iCs w:val="0"/>
        </w:rPr>
        <w:t xml:space="preserve"> on </w:t>
      </w:r>
      <w:proofErr w:type="spellStart"/>
      <w:r w:rsidRPr="003C0FAD">
        <w:rPr>
          <w:rStyle w:val="Enfasicorsivo"/>
          <w:i w:val="0"/>
          <w:iCs w:val="0"/>
        </w:rPr>
        <w:t>implicit</w:t>
      </w:r>
      <w:proofErr w:type="spellEnd"/>
      <w:r w:rsidRPr="003C0FAD">
        <w:rPr>
          <w:rStyle w:val="Enfasicorsivo"/>
          <w:i w:val="0"/>
          <w:iCs w:val="0"/>
        </w:rPr>
        <w:t xml:space="preserve"> </w:t>
      </w:r>
      <w:proofErr w:type="spellStart"/>
      <w:r w:rsidRPr="003C0FAD">
        <w:rPr>
          <w:rStyle w:val="Enfasicorsivo"/>
          <w:i w:val="0"/>
          <w:iCs w:val="0"/>
        </w:rPr>
        <w:t>memory</w:t>
      </w:r>
      <w:proofErr w:type="spellEnd"/>
      <w:r w:rsidRPr="003C0FAD">
        <w:rPr>
          <w:rStyle w:val="Enfasicorsivo"/>
          <w:i w:val="0"/>
          <w:iCs w:val="0"/>
        </w:rPr>
        <w:t xml:space="preserve"> and </w:t>
      </w:r>
      <w:proofErr w:type="spellStart"/>
      <w:r w:rsidRPr="003C0FAD">
        <w:rPr>
          <w:rStyle w:val="Enfasicorsivo"/>
          <w:i w:val="0"/>
          <w:iCs w:val="0"/>
        </w:rPr>
        <w:t>language</w:t>
      </w:r>
      <w:proofErr w:type="spellEnd"/>
      <w:r w:rsidRPr="003C0FAD">
        <w:rPr>
          <w:rStyle w:val="Enfasicorsivo"/>
          <w:i w:val="0"/>
          <w:iCs w:val="0"/>
        </w:rPr>
        <w:t xml:space="preserve"> processing </w:t>
      </w:r>
      <w:proofErr w:type="spellStart"/>
      <w:r w:rsidRPr="003C0FAD">
        <w:rPr>
          <w:rStyle w:val="Enfasicorsivo"/>
          <w:i w:val="0"/>
          <w:iCs w:val="0"/>
        </w:rPr>
        <w:t>across</w:t>
      </w:r>
      <w:proofErr w:type="spellEnd"/>
      <w:r w:rsidRPr="003C0FAD">
        <w:rPr>
          <w:rStyle w:val="Enfasicorsivo"/>
          <w:i w:val="0"/>
          <w:iCs w:val="0"/>
        </w:rPr>
        <w:t xml:space="preserve"> </w:t>
      </w:r>
      <w:proofErr w:type="spellStart"/>
      <w:r w:rsidRPr="003C0FAD">
        <w:rPr>
          <w:rStyle w:val="Enfasicorsivo"/>
          <w:i w:val="0"/>
          <w:iCs w:val="0"/>
        </w:rPr>
        <w:t>adulthood</w:t>
      </w:r>
      <w:proofErr w:type="spellEnd"/>
    </w:p>
    <w:p w14:paraId="029A7565" w14:textId="77777777" w:rsidR="00AC2AD4" w:rsidRDefault="00AC2AD4" w:rsidP="00620A90">
      <w:pPr>
        <w:widowControl/>
        <w:autoSpaceDE/>
        <w:autoSpaceDN/>
        <w:rPr>
          <w:rFonts w:ascii="Times New Roman" w:hAnsi="Times New Roman" w:cs="Times New Roman"/>
          <w:color w:val="0D4093"/>
          <w:sz w:val="24"/>
          <w:szCs w:val="24"/>
        </w:rPr>
      </w:pPr>
    </w:p>
    <w:p w14:paraId="3A45F377" w14:textId="1F90105E" w:rsidR="002253A3" w:rsidRDefault="002253A3" w:rsidP="00620A90">
      <w:pPr>
        <w:widowControl/>
        <w:autoSpaceDE/>
        <w:autoSpaceDN/>
      </w:pPr>
      <w:r w:rsidRPr="002253A3">
        <w:rPr>
          <w:rFonts w:ascii="Times New Roman" w:hAnsi="Times New Roman" w:cs="Times New Roman"/>
          <w:color w:val="0D4093"/>
          <w:sz w:val="24"/>
          <w:szCs w:val="24"/>
        </w:rPr>
        <w:t>March, 2026</w:t>
      </w:r>
      <w:r w:rsidRPr="002253A3">
        <w:rPr>
          <w:rFonts w:ascii="Times New Roman" w:hAnsi="Times New Roman" w:cs="Times New Roman"/>
          <w:color w:val="0D4093"/>
          <w:sz w:val="24"/>
          <w:szCs w:val="24"/>
        </w:rPr>
        <w:br/>
        <w:t>Invited Reviewer for Discover Education</w:t>
      </w:r>
      <w:r w:rsidR="009352D5">
        <w:rPr>
          <w:rFonts w:ascii="Times New Roman" w:hAnsi="Times New Roman" w:cs="Times New Roman"/>
          <w:color w:val="0D4093"/>
          <w:sz w:val="24"/>
          <w:szCs w:val="24"/>
        </w:rPr>
        <w:t xml:space="preserve"> (Springer Nature)</w:t>
      </w:r>
      <w:r w:rsidRPr="002253A3">
        <w:rPr>
          <w:rFonts w:ascii="Times New Roman" w:hAnsi="Times New Roman" w:cs="Times New Roman"/>
          <w:color w:val="0D4093"/>
          <w:sz w:val="24"/>
          <w:szCs w:val="24"/>
        </w:rPr>
        <w:br/>
      </w:r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lastRenderedPageBreak/>
        <w:t xml:space="preserve">(Paper: Early Foreign Language </w:t>
      </w:r>
      <w:proofErr w:type="spellStart"/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Exposure</w:t>
      </w:r>
      <w:proofErr w:type="spellEnd"/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and </w:t>
      </w:r>
      <w:proofErr w:type="spellStart"/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Its</w:t>
      </w:r>
      <w:proofErr w:type="spellEnd"/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Dual </w:t>
      </w:r>
      <w:proofErr w:type="spellStart"/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Effects</w:t>
      </w:r>
      <w:proofErr w:type="spellEnd"/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on Cognitive Development and Language Competence in </w:t>
      </w:r>
      <w:proofErr w:type="spellStart"/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Childhood</w:t>
      </w:r>
      <w:proofErr w:type="spellEnd"/>
      <w:r w:rsidRPr="002253A3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)</w:t>
      </w:r>
    </w:p>
    <w:p w14:paraId="393B1513" w14:textId="77777777" w:rsidR="002253A3" w:rsidRDefault="002253A3" w:rsidP="00620A90">
      <w:pPr>
        <w:widowControl/>
        <w:autoSpaceDE/>
        <w:autoSpaceDN/>
        <w:rPr>
          <w:rFonts w:ascii="Times New Roman" w:hAnsi="Times New Roman" w:cs="Times New Roman"/>
          <w:color w:val="0D4093"/>
          <w:sz w:val="24"/>
          <w:szCs w:val="24"/>
        </w:rPr>
      </w:pPr>
    </w:p>
    <w:p w14:paraId="20686E88" w14:textId="6B125B50" w:rsidR="00620A90" w:rsidRPr="00620A90" w:rsidRDefault="00620A90" w:rsidP="00620A90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  <w:r w:rsidRPr="00620A90">
        <w:rPr>
          <w:rFonts w:ascii="Times New Roman" w:hAnsi="Times New Roman" w:cs="Times New Roman"/>
          <w:color w:val="0D4093"/>
          <w:sz w:val="24"/>
          <w:szCs w:val="24"/>
        </w:rPr>
        <w:t xml:space="preserve">March, 2026 </w:t>
      </w:r>
      <w:r w:rsidRPr="00620A90">
        <w:rPr>
          <w:rFonts w:ascii="Times New Roman" w:hAnsi="Times New Roman" w:cs="Times New Roman"/>
          <w:color w:val="0D4093"/>
          <w:sz w:val="24"/>
          <w:szCs w:val="24"/>
        </w:rPr>
        <w:br/>
        <w:t>Invited reviewer for Frontiers in Psychology (Psychology of Aging section)</w:t>
      </w:r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br/>
        <w:t>(Paper: Fine–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Grained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Changes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to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Implicit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Memory for Language Processing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Across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Adulthood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)</w:t>
      </w:r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br/>
      </w:r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br/>
      </w:r>
      <w:r w:rsidRPr="00620A90">
        <w:rPr>
          <w:rFonts w:ascii="Times New Roman" w:hAnsi="Times New Roman" w:cs="Times New Roman"/>
          <w:color w:val="0D4093"/>
          <w:sz w:val="24"/>
          <w:szCs w:val="24"/>
        </w:rPr>
        <w:t xml:space="preserve">March, 2026 </w:t>
      </w:r>
      <w:r w:rsidRPr="00620A90">
        <w:rPr>
          <w:rFonts w:ascii="Times New Roman" w:hAnsi="Times New Roman" w:cs="Times New Roman"/>
          <w:color w:val="0D4093"/>
          <w:sz w:val="24"/>
          <w:szCs w:val="24"/>
        </w:rPr>
        <w:br/>
        <w:t>Invited reviewer for Cephalalgia</w:t>
      </w:r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br/>
        <w:t xml:space="preserve">(Paper: Beyond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Headache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: Cognitive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improvement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in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patients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with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migraine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responding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to anti-CGRP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monoclonal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antibodies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or </w:t>
      </w:r>
      <w:proofErr w:type="spellStart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onabotulinumtoxinA</w:t>
      </w:r>
      <w:proofErr w:type="spellEnd"/>
      <w:r w:rsidRPr="00620A9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)</w:t>
      </w:r>
    </w:p>
    <w:p w14:paraId="59800F15" w14:textId="77777777" w:rsidR="00620A90" w:rsidRDefault="00620A90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</w:p>
    <w:p w14:paraId="687B9060" w14:textId="77777777" w:rsidR="00620A90" w:rsidRDefault="00807A6A" w:rsidP="00620A90">
      <w:pPr>
        <w:rPr>
          <w:rFonts w:ascii="Times New Roman" w:hAnsi="Times New Roman" w:cs="Times New Roman"/>
          <w:color w:val="0D4093"/>
          <w:sz w:val="24"/>
          <w:szCs w:val="24"/>
        </w:rPr>
      </w:pPr>
      <w:r w:rsidRPr="00807A6A">
        <w:rPr>
          <w:rFonts w:ascii="Times New Roman" w:hAnsi="Times New Roman" w:cs="Times New Roman"/>
          <w:color w:val="0D4093"/>
          <w:sz w:val="24"/>
          <w:szCs w:val="24"/>
        </w:rPr>
        <w:t>March, 2026</w:t>
      </w:r>
    </w:p>
    <w:p w14:paraId="0DCC7434" w14:textId="5C028A2C" w:rsidR="00807A6A" w:rsidRPr="00620A90" w:rsidRDefault="003A5386" w:rsidP="00620A90">
      <w:pPr>
        <w:rPr>
          <w:rFonts w:ascii="Times New Roman" w:hAnsi="Times New Roman" w:cs="Times New Roman"/>
          <w:color w:val="0D4093"/>
          <w:sz w:val="24"/>
          <w:szCs w:val="24"/>
        </w:rPr>
      </w:pP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Invited </w:t>
      </w:r>
      <w:r w:rsidR="00807A6A" w:rsidRPr="00807A6A">
        <w:rPr>
          <w:rFonts w:ascii="Times New Roman" w:hAnsi="Times New Roman" w:cs="Times New Roman"/>
          <w:color w:val="3E3937"/>
          <w:spacing w:val="-5"/>
          <w:sz w:val="24"/>
          <w:szCs w:val="24"/>
        </w:rPr>
        <w:t>Reviewer for Humanities and Social Sciences Communications</w:t>
      </w:r>
      <w:r w:rsidR="00807A6A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(paper “</w:t>
      </w:r>
      <w:r w:rsidR="00807A6A" w:rsidRPr="00807A6A">
        <w:rPr>
          <w:rFonts w:ascii="Times New Roman" w:hAnsi="Times New Roman" w:cs="Times New Roman"/>
          <w:color w:val="3E3937"/>
          <w:spacing w:val="-5"/>
          <w:sz w:val="24"/>
          <w:szCs w:val="24"/>
        </w:rPr>
        <w:t>Three Dimensions of the Influence of Family Language Environment on Children's Language Development from an International Perspective</w:t>
      </w:r>
      <w:r w:rsidR="00807A6A">
        <w:rPr>
          <w:rFonts w:ascii="Times New Roman" w:hAnsi="Times New Roman" w:cs="Times New Roman"/>
          <w:color w:val="3E3937"/>
          <w:spacing w:val="-5"/>
          <w:sz w:val="24"/>
          <w:szCs w:val="24"/>
        </w:rPr>
        <w:t>”)</w:t>
      </w:r>
    </w:p>
    <w:p w14:paraId="33C45D93" w14:textId="77777777" w:rsidR="00620A90" w:rsidRDefault="00620A90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</w:p>
    <w:p w14:paraId="20AB2FFD" w14:textId="77777777" w:rsidR="00620A90" w:rsidRDefault="00620A90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</w:p>
    <w:p w14:paraId="095BBBF3" w14:textId="0F468D66" w:rsidR="00947A0E" w:rsidRDefault="00947A0E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  <w:r>
        <w:rPr>
          <w:rFonts w:ascii="Times New Roman" w:hAnsi="Times New Roman" w:cs="Times New Roman"/>
          <w:color w:val="0D4093"/>
          <w:sz w:val="24"/>
          <w:szCs w:val="24"/>
        </w:rPr>
        <w:t>January, 2026</w:t>
      </w:r>
    </w:p>
    <w:p w14:paraId="04B534C8" w14:textId="21CC1F3E" w:rsidR="00947A0E" w:rsidRPr="00947A0E" w:rsidRDefault="003A5386" w:rsidP="00947A0E">
      <w:pPr>
        <w:widowControl/>
        <w:adjustRightInd w:val="0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Invited </w:t>
      </w:r>
      <w:r w:rsidR="00947A0E" w:rsidRPr="00947A0E">
        <w:rPr>
          <w:rFonts w:ascii="Times New Roman" w:hAnsi="Times New Roman" w:cs="Times New Roman"/>
          <w:color w:val="3E3937"/>
          <w:spacing w:val="-5"/>
          <w:sz w:val="24"/>
          <w:szCs w:val="24"/>
        </w:rPr>
        <w:t>R</w:t>
      </w:r>
      <w:r w:rsidR="00947A0E">
        <w:rPr>
          <w:rFonts w:ascii="Times New Roman" w:hAnsi="Times New Roman" w:cs="Times New Roman"/>
          <w:color w:val="3E3937"/>
          <w:spacing w:val="-5"/>
          <w:sz w:val="24"/>
          <w:szCs w:val="24"/>
        </w:rPr>
        <w:t>eviewer for Child and Adolescent Psychiatry and Mental Health (paper “</w:t>
      </w:r>
      <w:r w:rsidR="00947A0E" w:rsidRPr="00947A0E">
        <w:rPr>
          <w:rFonts w:ascii="Times New Roman" w:hAnsi="Times New Roman" w:cs="Times New Roman"/>
          <w:color w:val="3E3937"/>
          <w:spacing w:val="-5"/>
          <w:sz w:val="24"/>
          <w:szCs w:val="24"/>
        </w:rPr>
        <w:t>Development of Emotion Understanding and Its Association with Emotion Dysregulation in a Community Sample of Mandarin-Speaking Children Aged 2–6 Years: A Cross-Sectional Study in Taiwan</w:t>
      </w:r>
      <w:r w:rsidR="00947A0E">
        <w:rPr>
          <w:rFonts w:ascii="Times New Roman" w:hAnsi="Times New Roman" w:cs="Times New Roman"/>
          <w:color w:val="3E3937"/>
          <w:spacing w:val="-5"/>
          <w:sz w:val="24"/>
          <w:szCs w:val="24"/>
        </w:rPr>
        <w:t>”)</w:t>
      </w:r>
      <w:r w:rsidR="00947A0E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</w:p>
    <w:p w14:paraId="1256FD3F" w14:textId="53C4313B" w:rsidR="001407C9" w:rsidRPr="002857EE" w:rsidRDefault="001407C9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  <w:r w:rsidRPr="005D0161">
        <w:rPr>
          <w:rFonts w:ascii="Times New Roman" w:hAnsi="Times New Roman" w:cs="Times New Roman"/>
          <w:color w:val="0D4093"/>
          <w:sz w:val="24"/>
          <w:szCs w:val="24"/>
        </w:rPr>
        <w:t>March, 2024</w:t>
      </w:r>
    </w:p>
    <w:p w14:paraId="267714B0" w14:textId="6725B3A5" w:rsidR="001407C9" w:rsidRPr="002857EE" w:rsidRDefault="003A5386" w:rsidP="005D0161">
      <w:pPr>
        <w:widowControl/>
        <w:adjustRightInd w:val="0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Invited </w:t>
      </w:r>
      <w:r w:rsidR="001407C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Reviewer for </w:t>
      </w:r>
      <w:r w:rsidR="00D949F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Neuropsychology</w:t>
      </w:r>
      <w:r w:rsidR="001407C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(paper </w:t>
      </w:r>
      <w:r w:rsidR="001407C9" w:rsidRPr="005D0161">
        <w:rPr>
          <w:rFonts w:ascii="Times New Roman" w:hAnsi="Times New Roman" w:cs="Times New Roman"/>
          <w:color w:val="3E3937"/>
          <w:spacing w:val="-5"/>
          <w:sz w:val="24"/>
          <w:szCs w:val="24"/>
        </w:rPr>
        <w:t>“</w:t>
      </w:r>
      <w:r w:rsidR="005D0161" w:rsidRPr="005D0161">
        <w:rPr>
          <w:rFonts w:ascii="Times New Roman" w:hAnsi="Times New Roman" w:cs="Times New Roman"/>
          <w:color w:val="3E3937"/>
          <w:spacing w:val="-5"/>
          <w:sz w:val="24"/>
          <w:szCs w:val="24"/>
        </w:rPr>
        <w:t>Generalized and specialized brain representations of semantic knowledge in healthy</w:t>
      </w:r>
      <w:r w:rsidR="005D0161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5D0161" w:rsidRPr="005D0161">
        <w:rPr>
          <w:rFonts w:ascii="Times New Roman" w:hAnsi="Times New Roman" w:cs="Times New Roman"/>
          <w:color w:val="3E3937"/>
          <w:spacing w:val="-5"/>
          <w:sz w:val="24"/>
          <w:szCs w:val="24"/>
        </w:rPr>
        <w:t>aging</w:t>
      </w:r>
      <w:r w:rsidR="001407C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”)</w:t>
      </w:r>
    </w:p>
    <w:p w14:paraId="69D341D1" w14:textId="77777777" w:rsidR="001407C9" w:rsidRPr="002857EE" w:rsidRDefault="001407C9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</w:p>
    <w:p w14:paraId="7A88FF94" w14:textId="199681D2" w:rsidR="003D7B47" w:rsidRPr="002857EE" w:rsidRDefault="003D7B47" w:rsidP="005402F8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January 2024</w:t>
      </w:r>
    </w:p>
    <w:p w14:paraId="7D19CC33" w14:textId="650ECCBA" w:rsidR="003D7B47" w:rsidRPr="002857EE" w:rsidRDefault="003A5386" w:rsidP="005402F8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Invited </w:t>
      </w:r>
      <w:r w:rsidR="003D7B4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Reviewer for British Journal of Developmental Psychology (paper “</w:t>
      </w:r>
      <w:r w:rsidR="003D7B47" w:rsidRPr="002857EE">
        <w:rPr>
          <w:rFonts w:ascii="Times New Roman" w:hAnsi="Times New Roman" w:cs="Times New Roman"/>
          <w:color w:val="505050"/>
          <w:sz w:val="24"/>
          <w:szCs w:val="24"/>
          <w:shd w:val="clear" w:color="auto" w:fill="FFFFFF"/>
        </w:rPr>
        <w:t>Categorization of second language accents by bilingual and multilingual listeners</w:t>
      </w:r>
      <w:r w:rsidR="003D7B4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”)</w:t>
      </w:r>
    </w:p>
    <w:p w14:paraId="11102D38" w14:textId="77777777" w:rsidR="003D7B47" w:rsidRPr="002857EE" w:rsidRDefault="003D7B47" w:rsidP="005402F8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389301B0" w14:textId="151C522B" w:rsidR="005402F8" w:rsidRPr="002857EE" w:rsidRDefault="005402F8" w:rsidP="005402F8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January 2023 </w:t>
      </w:r>
    </w:p>
    <w:p w14:paraId="0902A3DC" w14:textId="01B1EE0A" w:rsidR="00811516" w:rsidRPr="002857EE" w:rsidRDefault="003A5386" w:rsidP="008A7120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Invited </w:t>
      </w:r>
      <w:r w:rsidR="0081151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Reviewer for the Journal </w:t>
      </w:r>
      <w:r w:rsidR="00EA0F58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of Cognitive Psychology</w:t>
      </w:r>
    </w:p>
    <w:p w14:paraId="3BAFF5D3" w14:textId="0F291192" w:rsidR="00EA0F58" w:rsidRPr="002857EE" w:rsidRDefault="00EA0F58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(Paper: </w:t>
      </w:r>
      <w:r w:rsidRPr="002857EE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False information is harder to debunk after gist repetitions than verbatim repetitions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063206B1" w14:textId="77777777" w:rsidR="005402F8" w:rsidRPr="002857EE" w:rsidRDefault="005402F8" w:rsidP="008A7120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41E75339" w14:textId="47904EF6" w:rsidR="00735634" w:rsidRPr="002857EE" w:rsidRDefault="00C7295D" w:rsidP="008A7120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January 2023 </w:t>
      </w:r>
    </w:p>
    <w:p w14:paraId="7B52BBDE" w14:textId="7AC95491" w:rsidR="00C7295D" w:rsidRPr="002857EE" w:rsidRDefault="003A5386" w:rsidP="008A7120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Invited </w:t>
      </w:r>
      <w:r w:rsidR="00C7295D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Reviewer for the Journal Bilingualism, Language and Cognition (BLC)</w:t>
      </w:r>
      <w:r w:rsidR="003D520A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t xml:space="preserve"> </w:t>
      </w:r>
      <w:r w:rsidR="00202A52" w:rsidRPr="002857EE">
        <w:rPr>
          <w:rFonts w:ascii="Times New Roman" w:hAnsi="Times New Roman" w:cs="Times New Roman"/>
          <w:color w:val="0D4093"/>
          <w:spacing w:val="-7"/>
          <w:sz w:val="24"/>
          <w:szCs w:val="24"/>
        </w:rPr>
        <w:br/>
      </w:r>
      <w:r w:rsidR="00202A52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</w:t>
      </w:r>
      <w:r w:rsidR="003D520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ertified on </w:t>
      </w:r>
      <w:proofErr w:type="spellStart"/>
      <w:r w:rsidR="003D520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Publons</w:t>
      </w:r>
      <w:proofErr w:type="spellEnd"/>
    </w:p>
    <w:p w14:paraId="0A7E67C0" w14:textId="0D8C10A6" w:rsidR="00811516" w:rsidRDefault="00811516" w:rsidP="008A7120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(Paper: </w:t>
      </w:r>
      <w:r w:rsidR="002451AC" w:rsidRPr="002857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Assessing vocabulary of bilingual German-Turkish preschool children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4359A52C" w14:textId="77777777" w:rsidR="00E65306" w:rsidRPr="00E65306" w:rsidRDefault="00E65306" w:rsidP="008A7120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00723C1A" w14:textId="64A6E8BA" w:rsidR="00E65306" w:rsidRPr="00673EF8" w:rsidRDefault="00E65306" w:rsidP="008A7120">
      <w:pPr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</w:pPr>
      <w:r w:rsidRPr="00673EF8">
        <w:rPr>
          <w:rFonts w:ascii="Times New Roman" w:hAnsi="Times New Roman" w:cs="Times New Roman"/>
          <w:b/>
          <w:bCs/>
          <w:sz w:val="24"/>
          <w:szCs w:val="24"/>
        </w:rPr>
        <w:t>Regularly invited as reviewer for peer-reviewed international journals</w:t>
      </w:r>
      <w:r w:rsidR="00673EF8" w:rsidRPr="00673EF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DC5AB9" w14:textId="77777777" w:rsidR="00C7295D" w:rsidRPr="002857EE" w:rsidRDefault="00C7295D" w:rsidP="008A7120">
      <w:pPr>
        <w:rPr>
          <w:rFonts w:ascii="Times New Roman" w:hAnsi="Times New Roman" w:cs="Times New Roman"/>
          <w:color w:val="0D4093"/>
          <w:sz w:val="24"/>
          <w:szCs w:val="24"/>
        </w:rPr>
      </w:pPr>
    </w:p>
    <w:p w14:paraId="2041AA7A" w14:textId="1235BBB4" w:rsidR="00F07A83" w:rsidRPr="002857EE" w:rsidRDefault="00F07A83" w:rsidP="008A7120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z w:val="24"/>
          <w:szCs w:val="24"/>
        </w:rPr>
        <w:t>Summer schools and courses attended:</w:t>
      </w:r>
    </w:p>
    <w:p w14:paraId="70CBD74A" w14:textId="24188C9F" w:rsidR="00B422E7" w:rsidRPr="002857EE" w:rsidRDefault="00B422E7" w:rsidP="009C2550">
      <w:pPr>
        <w:pStyle w:val="Corpotesto"/>
        <w:numPr>
          <w:ilvl w:val="0"/>
          <w:numId w:val="14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Training soft skills in biomedical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research – improving writing and presentation skills (from 05/12/2018 to 07/12/2018)</w:t>
      </w:r>
    </w:p>
    <w:p w14:paraId="26676E49" w14:textId="0188891A" w:rsidR="00565848" w:rsidRPr="002857EE" w:rsidRDefault="00565848" w:rsidP="009C2550">
      <w:pPr>
        <w:pStyle w:val="Corpotesto"/>
        <w:numPr>
          <w:ilvl w:val="0"/>
          <w:numId w:val="14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Experimental research methods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University of Pavia (</w:t>
      </w:r>
      <w:r w:rsidR="0045176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from 23/05/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2019</w:t>
      </w:r>
      <w:r w:rsidR="0045176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to 31/05/2019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19AA71F6" w14:textId="04E3FC01" w:rsidR="00E75E4C" w:rsidRPr="002857EE" w:rsidRDefault="00374F36" w:rsidP="009C2550">
      <w:pPr>
        <w:pStyle w:val="Corpotesto"/>
        <w:numPr>
          <w:ilvl w:val="0"/>
          <w:numId w:val="14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Summer school Music as </w:t>
      </w:r>
      <w:r w:rsidR="0092355F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a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Support to Train Language Skills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: Concepts, Methods, and Techniques to Empower and Rehabilitate Speech Disorders in Children and Adults through Evidence-Based Musical Activities, Catholic University of Croatia,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Luznica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(Croatia), </w:t>
      </w:r>
      <w:r w:rsidR="00B422E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(from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22/072019 </w:t>
      </w:r>
      <w:r w:rsidR="00B422E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to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26/07/2019</w:t>
      </w:r>
      <w:r w:rsidR="00B422E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6B2FBA06" w14:textId="2D8E58E5" w:rsidR="00B422E7" w:rsidRDefault="00B422E7" w:rsidP="00B422E7">
      <w:pPr>
        <w:pStyle w:val="Corpotesto"/>
        <w:numPr>
          <w:ilvl w:val="0"/>
          <w:numId w:val="14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GSS – Grant Starter School, The value of interdisciplinarity in grant writing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Milano Bicocca (</w:t>
      </w:r>
      <w:r w:rsidR="00DC3FD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from 30/11/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2021</w:t>
      </w:r>
      <w:r w:rsidR="00DC3FD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to 04/12/2021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46E0B817" w14:textId="0C1714C9" w:rsidR="00CC1482" w:rsidRDefault="00CC1482" w:rsidP="00B422E7">
      <w:pPr>
        <w:pStyle w:val="Corpotesto"/>
        <w:numPr>
          <w:ilvl w:val="0"/>
          <w:numId w:val="14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proofErr w:type="spellStart"/>
      <w:r w:rsidRPr="00CC1482">
        <w:rPr>
          <w:rFonts w:ascii="Times New Roman" w:hAnsi="Times New Roman" w:cs="Times New Roman"/>
          <w:color w:val="3E3937"/>
          <w:spacing w:val="-5"/>
          <w:sz w:val="24"/>
          <w:szCs w:val="24"/>
        </w:rPr>
        <w:lastRenderedPageBreak/>
        <w:t>Formazione</w:t>
      </w:r>
      <w:proofErr w:type="spellEnd"/>
      <w:r w:rsidRPr="00CC1482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proofErr w:type="spellStart"/>
      <w:r w:rsidRPr="00CC1482">
        <w:rPr>
          <w:rFonts w:ascii="Times New Roman" w:hAnsi="Times New Roman" w:cs="Times New Roman"/>
          <w:color w:val="3E3937"/>
          <w:spacing w:val="-5"/>
          <w:sz w:val="24"/>
          <w:szCs w:val="24"/>
        </w:rPr>
        <w:t>sul</w:t>
      </w:r>
      <w:proofErr w:type="spellEnd"/>
      <w:r w:rsidRPr="00CC1482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campo ECM “</w:t>
      </w:r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Transition 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nei</w:t>
      </w:r>
      <w:proofErr w:type="spellEnd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pazienti</w:t>
      </w:r>
      <w:proofErr w:type="spellEnd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con 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cefalea</w:t>
      </w:r>
      <w:proofErr w:type="spellEnd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ed 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emicrania</w:t>
      </w:r>
      <w:proofErr w:type="spellEnd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: 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sfide</w:t>
      </w:r>
      <w:proofErr w:type="spellEnd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e 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opportunità</w:t>
      </w:r>
      <w:proofErr w:type="spellEnd"/>
      <w:r w:rsidRPr="00CC1482">
        <w:rPr>
          <w:rFonts w:ascii="Times New Roman" w:hAnsi="Times New Roman" w:cs="Times New Roman"/>
          <w:color w:val="3E3937"/>
          <w:spacing w:val="-5"/>
          <w:sz w:val="24"/>
          <w:szCs w:val="24"/>
        </w:rPr>
        <w:t>”</w:t>
      </w:r>
      <w:r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D53083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IRCSS Istituto </w:t>
      </w:r>
      <w:proofErr w:type="spellStart"/>
      <w:r w:rsidR="00D53083">
        <w:rPr>
          <w:rFonts w:ascii="Times New Roman" w:hAnsi="Times New Roman" w:cs="Times New Roman"/>
          <w:color w:val="3E3937"/>
          <w:spacing w:val="-5"/>
          <w:sz w:val="24"/>
          <w:szCs w:val="24"/>
        </w:rPr>
        <w:t>Neurologico</w:t>
      </w:r>
      <w:proofErr w:type="spellEnd"/>
      <w:r w:rsidR="00D53083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Mondino</w:t>
      </w:r>
      <w:r w:rsidR="006410A3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(2025)</w:t>
      </w:r>
    </w:p>
    <w:p w14:paraId="64CAD79E" w14:textId="283E5B67" w:rsidR="00F376C8" w:rsidRPr="006E4918" w:rsidRDefault="00F376C8" w:rsidP="006E4918">
      <w:pPr>
        <w:pStyle w:val="Corpotesto"/>
        <w:numPr>
          <w:ilvl w:val="0"/>
          <w:numId w:val="14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F376C8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2025 </w:t>
      </w:r>
      <w:r w:rsidR="00687A42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- </w:t>
      </w:r>
      <w:r w:rsidRPr="00F376C8">
        <w:rPr>
          <w:rFonts w:ascii="Times New Roman" w:hAnsi="Times New Roman" w:cs="Times New Roman"/>
          <w:color w:val="3E3937"/>
          <w:spacing w:val="-5"/>
          <w:sz w:val="24"/>
          <w:szCs w:val="24"/>
        </w:rPr>
        <w:t>Online course “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Elementi</w:t>
      </w:r>
      <w:proofErr w:type="spellEnd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base di 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Farmacologia</w:t>
      </w:r>
      <w:proofErr w:type="spellEnd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e </w:t>
      </w:r>
      <w:proofErr w:type="spell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Psicofarmacologia</w:t>
      </w:r>
      <w:proofErr w:type="spellEnd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 per </w:t>
      </w:r>
      <w:proofErr w:type="spellStart"/>
      <w:proofErr w:type="gramStart"/>
      <w:r w:rsidRPr="00206250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Psicologi</w:t>
      </w:r>
      <w:proofErr w:type="spellEnd"/>
      <w:r w:rsidRPr="00F376C8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”  </w:t>
      </w:r>
      <w:r w:rsidRPr="006E4918">
        <w:rPr>
          <w:rFonts w:ascii="Times New Roman" w:hAnsi="Times New Roman" w:cs="Times New Roman"/>
          <w:color w:val="3E3937"/>
          <w:spacing w:val="-5"/>
          <w:sz w:val="24"/>
          <w:szCs w:val="24"/>
        </w:rPr>
        <w:t>Accredited</w:t>
      </w:r>
      <w:proofErr w:type="gramEnd"/>
      <w:r w:rsidRPr="006E4918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training by IGEA on the fundamentals of pharmacology and psychopharmacology for psychological clinical practice</w:t>
      </w:r>
    </w:p>
    <w:p w14:paraId="795C7635" w14:textId="77777777" w:rsidR="00B422E7" w:rsidRPr="002857EE" w:rsidRDefault="00B422E7" w:rsidP="00B422E7">
      <w:pPr>
        <w:pStyle w:val="Corpotesto"/>
        <w:tabs>
          <w:tab w:val="left" w:pos="2845"/>
        </w:tabs>
        <w:spacing w:before="149"/>
        <w:ind w:left="360"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1C037D2F" w14:textId="0BB4695D" w:rsidR="006F70A7" w:rsidRPr="002857EE" w:rsidRDefault="006F70A7" w:rsidP="006F70A7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233AD0CE" w14:textId="392D6804" w:rsidR="006F70A7" w:rsidRPr="002857EE" w:rsidRDefault="006F70A7" w:rsidP="006F70A7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Others:   </w:t>
      </w:r>
    </w:p>
    <w:p w14:paraId="5A937383" w14:textId="26919AC5" w:rsidR="006F70A7" w:rsidRPr="002857EE" w:rsidRDefault="00F139EF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P</w:t>
      </w:r>
      <w:r w:rsidR="006F70A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sychological experiments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Design </w:t>
      </w:r>
      <w:r w:rsidR="006F70A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with </w:t>
      </w:r>
      <w:r w:rsidR="006F70A7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Open Sesame 2.0</w:t>
      </w:r>
      <w:r w:rsidR="006F70A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(Jatos and </w:t>
      </w:r>
      <w:proofErr w:type="spellStart"/>
      <w:r w:rsidR="006F70A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MindProbe</w:t>
      </w:r>
      <w:proofErr w:type="spellEnd"/>
      <w:r w:rsidR="006F70A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for the online administration)</w:t>
      </w:r>
    </w:p>
    <w:p w14:paraId="65C3511D" w14:textId="5E00A3CB" w:rsidR="006F70A7" w:rsidRPr="002857EE" w:rsidRDefault="006F70A7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Use of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Qualtrics</w:t>
      </w:r>
      <w:r w:rsidR="00B278B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and </w:t>
      </w:r>
      <w:r w:rsidR="00B278B9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Google Form</w:t>
      </w:r>
      <w:r w:rsidR="00B278B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to create and administer </w:t>
      </w:r>
      <w:r w:rsidR="00B278B9" w:rsidRPr="002857EE">
        <w:rPr>
          <w:rFonts w:ascii="Times New Roman" w:hAnsi="Times New Roman" w:cs="Times New Roman"/>
          <w:i/>
          <w:iCs/>
          <w:color w:val="3E3937"/>
          <w:spacing w:val="-5"/>
          <w:sz w:val="24"/>
          <w:szCs w:val="24"/>
        </w:rPr>
        <w:t xml:space="preserve">built ad hoc </w:t>
      </w:r>
      <w:r w:rsidR="00B278B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questionnaires</w:t>
      </w:r>
    </w:p>
    <w:p w14:paraId="55F61BB7" w14:textId="074245F6" w:rsidR="00927AA7" w:rsidRPr="002857EE" w:rsidRDefault="00D8586F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Experience with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lexical databases</w:t>
      </w:r>
      <w:r w:rsidR="00C367E0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</w:t>
      </w:r>
      <w:proofErr w:type="spellStart"/>
      <w:r w:rsidR="000B5DBB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ColFIS</w:t>
      </w:r>
      <w:proofErr w:type="spellEnd"/>
      <w:r w:rsidR="000B5DBB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SUBTL</w:t>
      </w:r>
      <w:r w:rsidR="009030A5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E</w:t>
      </w:r>
      <w:r w:rsidR="000B5DBB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X,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LEXVAR</w:t>
      </w:r>
      <w:r w:rsidR="00C367E0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  <w:r w:rsidR="00927AA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to adapt and validate </w:t>
      </w:r>
      <w:proofErr w:type="gramStart"/>
      <w:r w:rsidR="00927AA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word based</w:t>
      </w:r>
      <w:proofErr w:type="gramEnd"/>
      <w:r w:rsidR="00927AA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materials</w:t>
      </w:r>
    </w:p>
    <w:p w14:paraId="4BEFC01C" w14:textId="57EBD67F" w:rsidR="00FE0A57" w:rsidRPr="002857EE" w:rsidRDefault="00FE0A57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Administration of </w:t>
      </w:r>
      <w:r w:rsidR="009C41E7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p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sychological </w:t>
      </w:r>
      <w:r w:rsidR="009C41E7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b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atteries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and </w:t>
      </w:r>
      <w:r w:rsidR="009C41E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t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asks across the lifespan</w:t>
      </w:r>
      <w:r w:rsidR="00685B8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(e.g., PMA, MT3Cliniche, Digit</w:t>
      </w:r>
      <w:r w:rsidR="002F3DD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685B8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Span</w:t>
      </w:r>
      <w:r w:rsidR="00C566EB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685B8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Tasks, BVN, DDE-2</w:t>
      </w:r>
      <w:r w:rsidR="00BB2038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Categorical and Phonemic Fluency</w:t>
      </w:r>
      <w:r w:rsidR="00A2002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Tasks</w:t>
      </w:r>
      <w:r w:rsidR="00685B8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3BED9BC1" w14:textId="263CD3C6" w:rsidR="00EC7AAE" w:rsidRPr="002857EE" w:rsidRDefault="00EC7AAE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Management of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data collections in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E654C0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primary and secondary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schools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="003758B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(Istituto </w:t>
      </w:r>
      <w:proofErr w:type="spellStart"/>
      <w:r w:rsidR="003758B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Comprensivo</w:t>
      </w:r>
      <w:proofErr w:type="spellEnd"/>
      <w:r w:rsidR="003758B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Acerbi, Pavia)</w:t>
      </w:r>
      <w:r w:rsidR="00E2129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and in </w:t>
      </w:r>
      <w:r w:rsidR="0049306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kindergartens (</w:t>
      </w:r>
      <w:proofErr w:type="spellStart"/>
      <w:r w:rsidR="0049306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Comune</w:t>
      </w:r>
      <w:proofErr w:type="spellEnd"/>
      <w:r w:rsidR="0049306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di Bologna)</w:t>
      </w:r>
    </w:p>
    <w:p w14:paraId="72367D93" w14:textId="793908E5" w:rsidR="000C004D" w:rsidRPr="002857EE" w:rsidRDefault="000C004D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Supervision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of</w:t>
      </w:r>
      <w:r w:rsidR="00B51A6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Italian and foreign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master and bachelor students for</w:t>
      </w:r>
      <w:r w:rsidR="002D3950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their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experimental thesis</w:t>
      </w:r>
      <w:r w:rsidR="00457A8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at </w:t>
      </w:r>
      <w:r w:rsidR="00AB715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the </w:t>
      </w:r>
      <w:r w:rsidR="00457A8F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University of Pavia</w:t>
      </w:r>
      <w:r w:rsidR="00F019A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and for the University of Bologna</w:t>
      </w:r>
    </w:p>
    <w:p w14:paraId="0829FDD1" w14:textId="135EE380" w:rsidR="006F70A7" w:rsidRPr="002857EE" w:rsidRDefault="006F70A7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Use of programs for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bibliographic organizations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</w:p>
    <w:p w14:paraId="4DFADF7E" w14:textId="0545F86E" w:rsidR="006F70A7" w:rsidRPr="002857EE" w:rsidRDefault="006F70A7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Use of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research databases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(ResearchGate, Scopus,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Pubmed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APA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PsychINFO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Ebsco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Webinar “APA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PsychInfo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: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ricerche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mirate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con il Thesaurus of Psychological Terms”</w:t>
      </w:r>
    </w:p>
    <w:p w14:paraId="2C5CB0D4" w14:textId="24934507" w:rsidR="006F70A7" w:rsidRPr="002857EE" w:rsidRDefault="006F70A7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Competent with</w:t>
      </w:r>
      <w:r w:rsidR="00544C5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Microsoft Office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programs</w:t>
      </w:r>
    </w:p>
    <w:p w14:paraId="7AF87680" w14:textId="592ACDA4" w:rsidR="006F70A7" w:rsidRPr="002857EE" w:rsidRDefault="006F70A7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Creation of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graphic contents</w:t>
      </w:r>
      <w:r w:rsidR="0045738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(e.g., </w:t>
      </w:r>
      <w:r w:rsidR="00FB6FFC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Canva</w:t>
      </w:r>
      <w:r w:rsidR="00E2129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</w:t>
      </w:r>
      <w:r w:rsidR="009029A9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basic Photoshop</w:t>
      </w:r>
      <w:r w:rsidR="0045738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</w:p>
    <w:p w14:paraId="7DE3C0F1" w14:textId="08A3DD67" w:rsidR="006B11B1" w:rsidRPr="002857EE" w:rsidRDefault="006B11B1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Use of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Text Aloud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and other text to speech programs</w:t>
      </w:r>
    </w:p>
    <w:p w14:paraId="28E70343" w14:textId="7409189A" w:rsidR="006F70A7" w:rsidRDefault="006F70A7" w:rsidP="000C4AB5">
      <w:pPr>
        <w:pStyle w:val="Corpotesto"/>
        <w:numPr>
          <w:ilvl w:val="0"/>
          <w:numId w:val="15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Promotional and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web communication skills</w:t>
      </w:r>
    </w:p>
    <w:p w14:paraId="6CD29F24" w14:textId="512C1F64" w:rsidR="004E1F2B" w:rsidRPr="002857EE" w:rsidRDefault="004E1F2B" w:rsidP="00DA7CE7">
      <w:pPr>
        <w:pStyle w:val="Corpotesto"/>
        <w:tabs>
          <w:tab w:val="left" w:pos="2845"/>
        </w:tabs>
        <w:spacing w:before="149"/>
        <w:ind w:right="418"/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</w:pPr>
    </w:p>
    <w:p w14:paraId="7F1943AA" w14:textId="199154CB" w:rsidR="005769F2" w:rsidRPr="002857EE" w:rsidRDefault="00D360F3" w:rsidP="00D360F3">
      <w:pPr>
        <w:pStyle w:val="Corpotesto"/>
        <w:spacing w:before="124"/>
        <w:ind w:right="7938"/>
        <w:rPr>
          <w:rFonts w:ascii="Times New Roman" w:hAnsi="Times New Roman" w:cs="Times New Roman"/>
          <w:b/>
          <w:bCs/>
          <w:color w:val="0D4093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Personal Skills</w:t>
      </w:r>
    </w:p>
    <w:p w14:paraId="51F7C906" w14:textId="344E8497" w:rsidR="00F73E63" w:rsidRPr="002857EE" w:rsidRDefault="00F73E63" w:rsidP="00F73E63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Languages</w:t>
      </w:r>
    </w:p>
    <w:p w14:paraId="52C201ED" w14:textId="77777777" w:rsidR="00F73E63" w:rsidRPr="002857EE" w:rsidRDefault="00F73E63" w:rsidP="00F73E63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27B62D05" w14:textId="30B885DF" w:rsidR="00F73E63" w:rsidRPr="002857EE" w:rsidRDefault="00F73E63" w:rsidP="00F73E63">
      <w:pPr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sz w:val="24"/>
          <w:szCs w:val="24"/>
        </w:rPr>
        <w:t>Mother tongue: Italian</w:t>
      </w:r>
    </w:p>
    <w:p w14:paraId="30129BC3" w14:textId="7F73703D" w:rsidR="00967B9D" w:rsidRPr="002857EE" w:rsidRDefault="00F73E63" w:rsidP="001A194F">
      <w:pPr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sz w:val="24"/>
          <w:szCs w:val="24"/>
        </w:rPr>
        <w:t xml:space="preserve">Other </w:t>
      </w:r>
      <w:r w:rsidR="001A194F" w:rsidRPr="002857EE">
        <w:rPr>
          <w:rFonts w:ascii="Times New Roman" w:hAnsi="Times New Roman" w:cs="Times New Roman"/>
          <w:sz w:val="24"/>
          <w:szCs w:val="24"/>
        </w:rPr>
        <w:t>Language: English (C1)</w:t>
      </w:r>
    </w:p>
    <w:p w14:paraId="3999CA36" w14:textId="3213CC7F" w:rsidR="00967B9D" w:rsidRPr="002857EE" w:rsidRDefault="00967B9D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3C990039" w14:textId="77777777" w:rsidR="00967B9D" w:rsidRPr="002857EE" w:rsidRDefault="00967B9D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791D9B96" w14:textId="058AD1A8" w:rsidR="005769F2" w:rsidRPr="002857EE" w:rsidRDefault="005769F2">
      <w:pPr>
        <w:rPr>
          <w:rFonts w:ascii="Times New Roman" w:hAnsi="Times New Roman" w:cs="Times New Roman"/>
          <w:color w:val="0D4093"/>
          <w:spacing w:val="-5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Communication skills</w:t>
      </w:r>
    </w:p>
    <w:p w14:paraId="7FE6CDBD" w14:textId="05CB33A1" w:rsidR="005769F2" w:rsidRPr="002857EE" w:rsidRDefault="005769F2" w:rsidP="00FF628D">
      <w:pPr>
        <w:pStyle w:val="Corpotesto"/>
        <w:numPr>
          <w:ilvl w:val="0"/>
          <w:numId w:val="16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Team work: I have worked in various types of teams from research teams to musical teams.</w:t>
      </w:r>
    </w:p>
    <w:p w14:paraId="546FBC6D" w14:textId="7B4CAE3E" w:rsidR="005769F2" w:rsidRPr="002857EE" w:rsidRDefault="005769F2" w:rsidP="00FF628D">
      <w:pPr>
        <w:pStyle w:val="Corpotesto"/>
        <w:numPr>
          <w:ilvl w:val="0"/>
          <w:numId w:val="16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I have good communication skills, acquired during my studies and personal experiences.</w:t>
      </w:r>
    </w:p>
    <w:p w14:paraId="5D9C89AC" w14:textId="77777777" w:rsidR="005769F2" w:rsidRPr="002857EE" w:rsidRDefault="005769F2" w:rsidP="00FF628D">
      <w:pPr>
        <w:pStyle w:val="Corpotesto"/>
        <w:numPr>
          <w:ilvl w:val="0"/>
          <w:numId w:val="16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I have a proactive attitude and a natural inclination to work in collaboration with other people</w:t>
      </w:r>
    </w:p>
    <w:p w14:paraId="6331DD01" w14:textId="227B433C" w:rsidR="004C7F9D" w:rsidRPr="009E4082" w:rsidRDefault="00FB35A3" w:rsidP="009E4082">
      <w:pPr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br w:type="page"/>
      </w:r>
      <w:r w:rsidR="00F419EB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lastRenderedPageBreak/>
        <w:t>O</w:t>
      </w:r>
      <w:r w:rsidR="002A6940" w:rsidRPr="002857EE">
        <w:rPr>
          <w:rFonts w:ascii="Times New Roman" w:hAnsi="Times New Roman" w:cs="Times New Roman"/>
          <w:b/>
          <w:bCs/>
          <w:color w:val="0D4093"/>
          <w:sz w:val="24"/>
          <w:szCs w:val="24"/>
        </w:rPr>
        <w:t>ther skills</w:t>
      </w:r>
    </w:p>
    <w:p w14:paraId="387D1E2F" w14:textId="0FD3540D" w:rsidR="00F419EB" w:rsidRPr="002857EE" w:rsidRDefault="00F419EB" w:rsidP="00B275EC">
      <w:pPr>
        <w:pStyle w:val="TableParagraph"/>
        <w:spacing w:line="201" w:lineRule="exact"/>
        <w:rPr>
          <w:rFonts w:ascii="Times New Roman" w:hAnsi="Times New Roman" w:cs="Times New Roman"/>
          <w:color w:val="0D4093"/>
          <w:spacing w:val="-6"/>
          <w:sz w:val="24"/>
          <w:szCs w:val="24"/>
          <w:u w:val="single"/>
        </w:rPr>
      </w:pPr>
    </w:p>
    <w:p w14:paraId="1506544F" w14:textId="725A783C" w:rsidR="004C7F9D" w:rsidRPr="002857EE" w:rsidRDefault="00F0634B" w:rsidP="008A7120">
      <w:pPr>
        <w:rPr>
          <w:rFonts w:ascii="Times New Roman" w:hAnsi="Times New Roman" w:cs="Times New Roman"/>
          <w:b/>
          <w:bCs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sz w:val="24"/>
          <w:szCs w:val="24"/>
          <w:u w:val="single"/>
        </w:rPr>
        <w:br/>
      </w:r>
      <w:r w:rsidR="004C7F9D" w:rsidRPr="002857EE">
        <w:rPr>
          <w:rFonts w:ascii="Times New Roman" w:hAnsi="Times New Roman" w:cs="Times New Roman"/>
          <w:b/>
          <w:bCs/>
          <w:color w:val="0D4093"/>
          <w:spacing w:val="-6"/>
          <w:position w:val="1"/>
          <w:sz w:val="24"/>
          <w:szCs w:val="24"/>
        </w:rPr>
        <w:t>M</w:t>
      </w:r>
      <w:r w:rsidR="008A7120" w:rsidRPr="002857EE">
        <w:rPr>
          <w:rFonts w:ascii="Times New Roman" w:hAnsi="Times New Roman" w:cs="Times New Roman"/>
          <w:b/>
          <w:bCs/>
          <w:color w:val="0D4093"/>
          <w:spacing w:val="-6"/>
          <w:position w:val="1"/>
          <w:sz w:val="24"/>
          <w:szCs w:val="24"/>
        </w:rPr>
        <w:t>usic</w:t>
      </w:r>
      <w:r w:rsidR="004C7F9D" w:rsidRPr="002857EE">
        <w:rPr>
          <w:rFonts w:ascii="Times New Roman" w:hAnsi="Times New Roman" w:cs="Times New Roman"/>
          <w:b/>
          <w:bCs/>
          <w:color w:val="0D4093"/>
          <w:spacing w:val="-6"/>
          <w:position w:val="1"/>
          <w:sz w:val="24"/>
          <w:szCs w:val="24"/>
        </w:rPr>
        <w:t>:</w:t>
      </w:r>
    </w:p>
    <w:p w14:paraId="25DE8B52" w14:textId="731543AE" w:rsidR="000375A6" w:rsidRPr="002857EE" w:rsidRDefault="000375A6" w:rsidP="008A7120">
      <w:pPr>
        <w:rPr>
          <w:rFonts w:ascii="Times New Roman" w:hAnsi="Times New Roman" w:cs="Times New Roman"/>
          <w:color w:val="0D4093"/>
          <w:spacing w:val="-6"/>
          <w:sz w:val="24"/>
          <w:szCs w:val="24"/>
          <w:u w:val="single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 xml:space="preserve">                 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Personal project</w:t>
      </w:r>
    </w:p>
    <w:p w14:paraId="06BAE00B" w14:textId="77777777" w:rsidR="00D505F5" w:rsidRPr="002857EE" w:rsidRDefault="004C7F9D" w:rsidP="001A194F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Group Leader, songwriter and composer for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Elettrika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(from 2017)</w:t>
      </w:r>
      <w:r w:rsidR="00DC43F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; </w:t>
      </w:r>
    </w:p>
    <w:p w14:paraId="2EDD1FDC" w14:textId="38288D20" w:rsidR="004C7F9D" w:rsidRPr="002857EE" w:rsidRDefault="00DC43F7" w:rsidP="001A194F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Singer</w:t>
      </w:r>
      <w:r w:rsidR="001A1B8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author</w:t>
      </w:r>
      <w:r w:rsidR="001A1B8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and composer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enrolled at SIAE</w:t>
      </w:r>
      <w:r w:rsidR="000375A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  <w:r w:rsidR="000375A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  <w:r w:rsidR="000375A6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Voice</w:t>
      </w:r>
    </w:p>
    <w:p w14:paraId="52901858" w14:textId="23EEEEBF" w:rsidR="004C7F9D" w:rsidRPr="002857EE" w:rsidRDefault="004C7F9D" w:rsidP="001A194F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Backing Vocalist at Nadir Music Studio (2016-2017) </w:t>
      </w:r>
      <w:r w:rsidR="005A1A05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and </w:t>
      </w:r>
      <w:r w:rsidR="006E7AB4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P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rivate Modern Singing Teacher </w:t>
      </w:r>
      <w:r w:rsidR="00012311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(2013-</w:t>
      </w:r>
      <w:r w:rsidR="001016D8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2</w:t>
      </w:r>
      <w:r w:rsidR="00012311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014)</w:t>
      </w:r>
    </w:p>
    <w:p w14:paraId="14E53114" w14:textId="77777777" w:rsidR="000E4464" w:rsidRPr="002857EE" w:rsidRDefault="000375A6" w:rsidP="000E4464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Modern Singing and Vocal Technique lessons attended (Music Line School – Genova; Paola Pittaluga)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</w:p>
    <w:p w14:paraId="3D2CBA73" w14:textId="5907A22B" w:rsidR="000375A6" w:rsidRPr="002857EE" w:rsidRDefault="000375A6" w:rsidP="000E4464">
      <w:pPr>
        <w:pStyle w:val="Corpotesto"/>
        <w:tabs>
          <w:tab w:val="left" w:pos="2845"/>
        </w:tabs>
        <w:spacing w:before="149"/>
        <w:ind w:left="1080"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Instruments</w:t>
      </w:r>
    </w:p>
    <w:p w14:paraId="4E62778F" w14:textId="08E41E4C" w:rsidR="000375A6" w:rsidRPr="002857EE" w:rsidRDefault="000375A6" w:rsidP="000375A6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Classic Guitar lessons attended (</w:t>
      </w:r>
      <w:r w:rsidR="000E4464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Andrea Golmbiewski,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Chitarra-Genova.it</w:t>
      </w:r>
      <w:r w:rsidR="000E4464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2017- 2020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) </w:t>
      </w:r>
    </w:p>
    <w:p w14:paraId="30FCEC63" w14:textId="727C1CDE" w:rsidR="000E4464" w:rsidRPr="002857EE" w:rsidRDefault="000375A6" w:rsidP="000E4464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Piano lessons attended (Andrea Grillone</w:t>
      </w:r>
      <w:r w:rsidR="000E4464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2020-2022;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Music Line School, Genova</w:t>
      </w:r>
      <w:r w:rsidR="000E4464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2022 </w:t>
      </w:r>
      <w:r w:rsidR="000E27E4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– 2025; </w:t>
      </w:r>
      <w:r w:rsidR="004E63D3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Stefano </w:t>
      </w:r>
      <w:proofErr w:type="spellStart"/>
      <w:r w:rsidR="004E63D3">
        <w:rPr>
          <w:rFonts w:ascii="Times New Roman" w:hAnsi="Times New Roman" w:cs="Times New Roman"/>
          <w:color w:val="3E3937"/>
          <w:spacing w:val="-5"/>
          <w:sz w:val="24"/>
          <w:szCs w:val="24"/>
        </w:rPr>
        <w:t>d’Angelosi</w:t>
      </w:r>
      <w:proofErr w:type="spellEnd"/>
      <w:r w:rsidR="004E63D3">
        <w:rPr>
          <w:rFonts w:ascii="Times New Roman" w:hAnsi="Times New Roman" w:cs="Times New Roman"/>
          <w:color w:val="3E3937"/>
          <w:spacing w:val="-5"/>
          <w:sz w:val="24"/>
          <w:szCs w:val="24"/>
        </w:rPr>
        <w:t>, Present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4AEFAFDA" w14:textId="72056C8D" w:rsidR="000375A6" w:rsidRPr="002857EE" w:rsidRDefault="000E4464" w:rsidP="000E4464">
      <w:pPr>
        <w:pStyle w:val="Corpotesto"/>
        <w:tabs>
          <w:tab w:val="left" w:pos="2845"/>
        </w:tabs>
        <w:spacing w:before="149"/>
        <w:ind w:left="1080"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  <w:r w:rsidR="000375A6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Music Production</w:t>
      </w:r>
    </w:p>
    <w:p w14:paraId="37EB0A93" w14:textId="4F017ED2" w:rsidR="000375A6" w:rsidRPr="002857EE" w:rsidRDefault="000375A6" w:rsidP="000375A6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Attending Music production and music technology course at Music Academy of Bologna (2023)</w:t>
      </w:r>
    </w:p>
    <w:p w14:paraId="3003AA14" w14:textId="33878FAF" w:rsidR="00D505F5" w:rsidRPr="002857EE" w:rsidRDefault="004C7F9D" w:rsidP="00D505F5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Arranger and composer on Ableton Live</w:t>
      </w:r>
      <w:r w:rsidR="00E8126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- “Introduction to Ableton live” a</w:t>
      </w:r>
      <w:r w:rsidR="002178A3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nd </w:t>
      </w:r>
      <w:r w:rsidR="00E8126A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“The technology of music production”, Online courses, Berkeley College of Music (2020-2021)</w:t>
      </w:r>
      <w:r w:rsidR="002178A3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. “The Ableton ultimate producer master course”, online course (2022)</w:t>
      </w:r>
      <w:r w:rsidR="0034398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Electronic Music Production with Ableton Live (2023)</w:t>
      </w:r>
      <w:r w:rsidR="008045D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Vital Synthesis (</w:t>
      </w:r>
      <w:r w:rsidR="00843891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Udemy, </w:t>
      </w:r>
      <w:r w:rsidR="008045D7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2023)</w:t>
      </w:r>
      <w:r w:rsidR="00843891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, Ultimate Sound Design: Mastering Sound Design (Udemy, 2023), </w:t>
      </w:r>
      <w:r w:rsidR="00766864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Electronic music Production with Ableton Live (Udemy, 2023)</w:t>
      </w:r>
      <w:r w:rsidR="00D505F5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The Complete Mixing Masterclass (Udemy, 2024)</w:t>
      </w:r>
    </w:p>
    <w:p w14:paraId="29E84ABD" w14:textId="5CFAF012" w:rsidR="000E4464" w:rsidRPr="002857EE" w:rsidRDefault="000E4464" w:rsidP="000E4464">
      <w:pPr>
        <w:pStyle w:val="Corpotesto"/>
        <w:tabs>
          <w:tab w:val="left" w:pos="2845"/>
        </w:tabs>
        <w:spacing w:before="149"/>
        <w:ind w:left="1080"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br/>
      </w:r>
      <w:r w:rsidR="00DE2FD5"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 xml:space="preserve">Other </w:t>
      </w: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Music Therapy and Music activities</w:t>
      </w:r>
    </w:p>
    <w:p w14:paraId="53D4BA67" w14:textId="384DABC3" w:rsidR="00714899" w:rsidRPr="002857EE" w:rsidRDefault="00714899" w:rsidP="001A194F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L’IMCAP-ND e l’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Assessment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in musicoterapia (conferenza online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Apim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, 19/11/2024)</w:t>
      </w:r>
    </w:p>
    <w:p w14:paraId="16011194" w14:textId="79C34902" w:rsidR="004C7F9D" w:rsidRPr="002857EE" w:rsidRDefault="004C7F9D" w:rsidP="001A194F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Music Therapy Sessions</w:t>
      </w:r>
      <w:r w:rsidR="00B86D02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="00B86D02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courses</w:t>
      </w:r>
      <w:proofErr w:type="spellEnd"/>
      <w:r w:rsidR="00B86D02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and conferences </w:t>
      </w:r>
      <w:proofErr w:type="spellStart"/>
      <w:r w:rsidR="00B86D02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attended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(e.g.,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course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presentation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at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APE by Giacomo Gaggero</w:t>
      </w:r>
      <w:r w:rsidR="009C0231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, Corso Fondazione Bracco, Ospedale Maugeri, Pavia, 2021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)</w:t>
      </w:r>
    </w:p>
    <w:p w14:paraId="5417E37F" w14:textId="77777777" w:rsidR="000E4464" w:rsidRPr="002857EE" w:rsidRDefault="000E4464" w:rsidP="000E4464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Member of UGA Collective (2017-2019)</w:t>
      </w:r>
    </w:p>
    <w:p w14:paraId="3B26D09D" w14:textId="77777777" w:rsidR="005D089F" w:rsidRPr="002857EE" w:rsidRDefault="005D089F" w:rsidP="005D089F">
      <w:pPr>
        <w:pStyle w:val="Corpotesto"/>
        <w:tabs>
          <w:tab w:val="left" w:pos="2845"/>
        </w:tabs>
        <w:spacing w:before="149"/>
        <w:ind w:left="1080"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26DF70DA" w14:textId="06F73683" w:rsidR="005D089F" w:rsidRPr="002857EE" w:rsidRDefault="005D089F" w:rsidP="005D089F">
      <w:pPr>
        <w:pStyle w:val="Corpotesto"/>
        <w:tabs>
          <w:tab w:val="left" w:pos="2845"/>
        </w:tabs>
        <w:spacing w:before="149"/>
        <w:ind w:left="1080" w:right="418"/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b/>
          <w:bCs/>
          <w:color w:val="3E3937"/>
          <w:spacing w:val="-5"/>
          <w:sz w:val="24"/>
          <w:szCs w:val="24"/>
        </w:rPr>
        <w:t>Event organizer</w:t>
      </w:r>
    </w:p>
    <w:p w14:paraId="052D5E54" w14:textId="718A240F" w:rsidR="005D089F" w:rsidRPr="002857EE" w:rsidRDefault="005D089F" w:rsidP="005D089F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“</w:t>
      </w:r>
      <w:proofErr w:type="spellStart"/>
      <w:r w:rsidR="00375DAF">
        <w:rPr>
          <w:rFonts w:ascii="Times New Roman" w:hAnsi="Times New Roman" w:cs="Times New Roman"/>
          <w:color w:val="3E3937"/>
          <w:spacing w:val="-5"/>
          <w:sz w:val="24"/>
          <w:szCs w:val="24"/>
        </w:rPr>
        <w:t>Elettrika_events</w:t>
      </w:r>
      <w:proofErr w:type="spellEnd"/>
      <w:r w:rsidR="00375DAF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-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Contesti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sonori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”: I organize events that combine music and other forms of arts (e.g., illustration, theatre), cultural contexts (e.g.,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osservatorio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astronomico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di Genova 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Sestri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 Ponente, Posidonia Green Festival)</w:t>
      </w:r>
    </w:p>
    <w:p w14:paraId="345648FC" w14:textId="277E9B25" w:rsidR="005D089F" w:rsidRPr="002857EE" w:rsidRDefault="005D089F" w:rsidP="005D089F">
      <w:pPr>
        <w:pStyle w:val="Corpotesto"/>
        <w:numPr>
          <w:ilvl w:val="0"/>
          <w:numId w:val="17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I organize </w:t>
      </w:r>
      <w:r w:rsidR="00001DA8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some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of the events that are programmed within the Trinità Live Club (Genova)</w:t>
      </w:r>
    </w:p>
    <w:p w14:paraId="5DC4705F" w14:textId="77777777" w:rsidR="000E4464" w:rsidRPr="002857EE" w:rsidRDefault="000E4464" w:rsidP="000E4464">
      <w:pPr>
        <w:pStyle w:val="Corpotesto"/>
        <w:tabs>
          <w:tab w:val="left" w:pos="2845"/>
        </w:tabs>
        <w:spacing w:before="149"/>
        <w:ind w:left="1080"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</w:p>
    <w:p w14:paraId="4C130C12" w14:textId="77777777" w:rsidR="0053350F" w:rsidRPr="002857EE" w:rsidRDefault="0053350F" w:rsidP="0053350F">
      <w:pPr>
        <w:pStyle w:val="Corpotesto"/>
        <w:tabs>
          <w:tab w:val="left" w:pos="2845"/>
        </w:tabs>
        <w:spacing w:before="149"/>
        <w:ind w:left="2846" w:right="418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</w:p>
    <w:p w14:paraId="19C67137" w14:textId="77777777" w:rsidR="00717985" w:rsidRPr="002857EE" w:rsidRDefault="00F419EB" w:rsidP="00D8359B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lastRenderedPageBreak/>
        <w:t>Ancient Letters repetitions:</w:t>
      </w:r>
    </w:p>
    <w:p w14:paraId="19F49458" w14:textId="77777777" w:rsidR="00717985" w:rsidRPr="002857EE" w:rsidRDefault="00F419EB" w:rsidP="001A194F">
      <w:pPr>
        <w:pStyle w:val="Corpotesto"/>
        <w:numPr>
          <w:ilvl w:val="0"/>
          <w:numId w:val="18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6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I provided repetitions of Ancient Greek and Latin (2012-2018)</w:t>
      </w:r>
    </w:p>
    <w:p w14:paraId="30324291" w14:textId="77777777" w:rsidR="00F75C1B" w:rsidRPr="002857EE" w:rsidRDefault="00F75C1B" w:rsidP="00D8359B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</w:p>
    <w:p w14:paraId="0732C3A8" w14:textId="79EA6504" w:rsidR="00F419EB" w:rsidRPr="002857EE" w:rsidRDefault="00F419EB" w:rsidP="00D8359B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Sport:</w:t>
      </w:r>
    </w:p>
    <w:p w14:paraId="4673F429" w14:textId="77777777" w:rsidR="008524F5" w:rsidRPr="002857EE" w:rsidRDefault="00F419EB" w:rsidP="001A194F">
      <w:pPr>
        <w:pStyle w:val="Corpotesto"/>
        <w:numPr>
          <w:ilvl w:val="0"/>
          <w:numId w:val="18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Competitive sport activity </w:t>
      </w:r>
      <w:r w:rsidR="000D7C9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(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Artistic gymnastic </w:t>
      </w:r>
      <w:r w:rsidR="000D7C9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 xml:space="preserve">and Swimming 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at Andrea Doria – Genova</w:t>
      </w:r>
      <w:r w:rsidR="000D7C96"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; Swimming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)</w:t>
      </w:r>
    </w:p>
    <w:p w14:paraId="3701A8F8" w14:textId="20C014BB" w:rsidR="000D7D10" w:rsidRPr="002857EE" w:rsidRDefault="008524F5" w:rsidP="001A194F">
      <w:pPr>
        <w:pStyle w:val="Corpotesto"/>
        <w:numPr>
          <w:ilvl w:val="0"/>
          <w:numId w:val="18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Yoga lessons (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Wonderlast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, Genova. From 2024 – present)</w:t>
      </w:r>
      <w:r w:rsidR="000D7D10"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br/>
      </w:r>
    </w:p>
    <w:p w14:paraId="66F7BB13" w14:textId="7D8D5E48" w:rsidR="00F419EB" w:rsidRPr="002857EE" w:rsidRDefault="00870BEC" w:rsidP="00D8359B">
      <w:pPr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</w:pPr>
      <w:r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Courses Attended</w:t>
      </w:r>
      <w:r w:rsidR="00F419EB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:</w:t>
      </w:r>
    </w:p>
    <w:p w14:paraId="48D0A6E9" w14:textId="77777777" w:rsidR="00F419EB" w:rsidRPr="002857EE" w:rsidRDefault="00F419EB" w:rsidP="001A194F">
      <w:pPr>
        <w:pStyle w:val="Corpotesto"/>
        <w:numPr>
          <w:ilvl w:val="0"/>
          <w:numId w:val="20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Online Course: La lingua dei segni italiana (IGEACPS SRL) (2020)</w:t>
      </w:r>
    </w:p>
    <w:p w14:paraId="07A01EC7" w14:textId="4137F327" w:rsidR="00F419EB" w:rsidRPr="002857EE" w:rsidRDefault="00F419EB" w:rsidP="001A194F">
      <w:pPr>
        <w:pStyle w:val="Corpotesto"/>
        <w:numPr>
          <w:ilvl w:val="0"/>
          <w:numId w:val="20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IBM online Course “Introduction to Artificial Intelligence” (2020)</w:t>
      </w:r>
    </w:p>
    <w:p w14:paraId="1A78067F" w14:textId="7A4680A1" w:rsidR="004E1F2B" w:rsidRPr="002857EE" w:rsidRDefault="004E1F2B" w:rsidP="001A194F">
      <w:pPr>
        <w:pStyle w:val="Corpotesto"/>
        <w:numPr>
          <w:ilvl w:val="0"/>
          <w:numId w:val="20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</w:rPr>
        <w:t>Online Course “Machine Learning” (Stanford University, 2021)</w:t>
      </w:r>
    </w:p>
    <w:p w14:paraId="03723333" w14:textId="7FEF2E5A" w:rsidR="005C0AEF" w:rsidRPr="002857EE" w:rsidRDefault="000D7D10" w:rsidP="00D8359B">
      <w:pPr>
        <w:rPr>
          <w:rFonts w:ascii="Times New Roman" w:hAnsi="Times New Roman" w:cs="Times New Roman"/>
          <w:color w:val="3E3937"/>
          <w:spacing w:val="-5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u w:val="single"/>
        </w:rPr>
        <w:br/>
      </w:r>
      <w:r w:rsidR="005C0AEF" w:rsidRPr="002857EE">
        <w:rPr>
          <w:rFonts w:ascii="Times New Roman" w:hAnsi="Times New Roman" w:cs="Times New Roman"/>
          <w:color w:val="0D4093"/>
          <w:spacing w:val="-6"/>
          <w:position w:val="1"/>
          <w:sz w:val="24"/>
          <w:szCs w:val="24"/>
        </w:rPr>
        <w:t>Job Security:</w:t>
      </w:r>
    </w:p>
    <w:p w14:paraId="33D5D947" w14:textId="7BAB814B" w:rsidR="00F419EB" w:rsidRPr="002857EE" w:rsidRDefault="0099145C" w:rsidP="001A194F">
      <w:pPr>
        <w:pStyle w:val="Corpotesto"/>
        <w:numPr>
          <w:ilvl w:val="0"/>
          <w:numId w:val="21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Formazione Generale per I lavoratori (</w:t>
      </w:r>
      <w:proofErr w:type="spellStart"/>
      <w:r w:rsidR="001F267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provided</w:t>
      </w:r>
      <w:proofErr w:type="spellEnd"/>
      <w:r w:rsidR="001F267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by Prima </w:t>
      </w:r>
      <w:proofErr w:type="spellStart"/>
      <w:r w:rsidR="001F267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taining</w:t>
      </w:r>
      <w:proofErr w:type="spellEnd"/>
      <w:r w:rsidR="001F267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&amp; consulting </w:t>
      </w:r>
      <w:proofErr w:type="spellStart"/>
      <w:r w:rsidR="001F2670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srl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)</w:t>
      </w:r>
    </w:p>
    <w:p w14:paraId="4E0312AA" w14:textId="47B2F667" w:rsidR="004C25BF" w:rsidRPr="002857EE" w:rsidRDefault="003914CF" w:rsidP="00D13079">
      <w:pPr>
        <w:pStyle w:val="Corpotesto"/>
        <w:numPr>
          <w:ilvl w:val="0"/>
          <w:numId w:val="21"/>
        </w:numPr>
        <w:tabs>
          <w:tab w:val="left" w:pos="2845"/>
        </w:tabs>
        <w:spacing w:before="149"/>
        <w:ind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Formazione Specifica in materia di salute e sicurezza sul lavoro (</w:t>
      </w:r>
      <w:proofErr w:type="spellStart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provided</w:t>
      </w:r>
      <w:proofErr w:type="spellEnd"/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 xml:space="preserve"> by </w:t>
      </w:r>
      <w:r w:rsidR="00B67389"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CISEF Gaslini</w:t>
      </w:r>
      <w:r w:rsidRPr="002857EE"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  <w:t>)</w:t>
      </w:r>
    </w:p>
    <w:p w14:paraId="0D9D99B6" w14:textId="77777777" w:rsidR="00D13079" w:rsidRPr="002857EE" w:rsidRDefault="00D13079" w:rsidP="00C56533">
      <w:pPr>
        <w:pStyle w:val="Corpotesto"/>
        <w:tabs>
          <w:tab w:val="left" w:pos="2845"/>
        </w:tabs>
        <w:spacing w:before="149"/>
        <w:ind w:left="1080" w:right="418"/>
        <w:rPr>
          <w:rFonts w:ascii="Times New Roman" w:hAnsi="Times New Roman" w:cs="Times New Roman"/>
          <w:color w:val="3E3937"/>
          <w:spacing w:val="-5"/>
          <w:sz w:val="24"/>
          <w:szCs w:val="24"/>
          <w:lang w:val="it-IT"/>
        </w:rPr>
      </w:pPr>
    </w:p>
    <w:p w14:paraId="01E5D6C8" w14:textId="77777777" w:rsidR="00F419EB" w:rsidRPr="002857EE" w:rsidRDefault="00F419EB" w:rsidP="00F419E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C0C9EE3" w14:textId="04E150A9" w:rsidR="00F419EB" w:rsidRPr="002857EE" w:rsidRDefault="00F419EB" w:rsidP="00F419EB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>In compliance with the GDPR and Italian Legislative Decree no. 196 dated 30/06/2003, I hereby authorize the recipient of this document to use and process my personal details for the purpose of recruiting and selecting staff and I confirm to be informed of my rights in accordance to art. 7 of the above</w:t>
      </w:r>
      <w:r w:rsidR="00C37665">
        <w:rPr>
          <w:rFonts w:ascii="Times New Roman" w:hAnsi="Times New Roman" w:cs="Times New Roman"/>
          <w:color w:val="3E3937"/>
          <w:spacing w:val="-6"/>
          <w:sz w:val="24"/>
          <w:szCs w:val="24"/>
        </w:rPr>
        <w:t>-</w:t>
      </w:r>
      <w:r w:rsidRPr="002857EE">
        <w:rPr>
          <w:rFonts w:ascii="Times New Roman" w:hAnsi="Times New Roman" w:cs="Times New Roman"/>
          <w:color w:val="3E3937"/>
          <w:spacing w:val="-6"/>
          <w:sz w:val="24"/>
          <w:szCs w:val="24"/>
        </w:rPr>
        <w:t xml:space="preserve">mentioned Decree. </w:t>
      </w:r>
    </w:p>
    <w:p w14:paraId="627C64A9" w14:textId="442CC02C" w:rsidR="00F419EB" w:rsidRPr="00F419EB" w:rsidRDefault="00F419EB" w:rsidP="003473B1">
      <w:pPr>
        <w:pStyle w:val="Corpotesto"/>
        <w:spacing w:before="2"/>
        <w:jc w:val="right"/>
        <w:rPr>
          <w:sz w:val="16"/>
        </w:rPr>
        <w:sectPr w:rsidR="00F419EB" w:rsidRPr="00F419EB" w:rsidSect="006B37E4">
          <w:headerReference w:type="default" r:id="rId14"/>
          <w:footerReference w:type="default" r:id="rId15"/>
          <w:type w:val="continuous"/>
          <w:pgSz w:w="11900" w:h="16840"/>
          <w:pgMar w:top="1240" w:right="560" w:bottom="900" w:left="840" w:header="1017" w:footer="703" w:gutter="0"/>
          <w:pgNumType w:start="1"/>
          <w:cols w:space="720"/>
        </w:sectPr>
      </w:pPr>
      <w:r>
        <w:rPr>
          <w:noProof/>
          <w:sz w:val="16"/>
        </w:rPr>
        <w:drawing>
          <wp:inline distT="0" distB="0" distL="0" distR="0" wp14:anchorId="0999F353" wp14:editId="721878F0">
            <wp:extent cx="2133173" cy="395605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hermata 2019-06-05 alle 10.06.42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507" cy="52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96214" w14:textId="431F03C8" w:rsidR="00B83456" w:rsidRPr="002F58E5" w:rsidRDefault="00B83456" w:rsidP="00D05499"/>
    <w:sectPr w:rsidR="00B83456" w:rsidRPr="002F58E5">
      <w:headerReference w:type="default" r:id="rId17"/>
      <w:pgSz w:w="11900" w:h="16840"/>
      <w:pgMar w:top="1220" w:right="560" w:bottom="900" w:left="840" w:header="1011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9CBCDB" w14:textId="77777777" w:rsidR="000457C6" w:rsidRDefault="000457C6">
      <w:r>
        <w:separator/>
      </w:r>
    </w:p>
  </w:endnote>
  <w:endnote w:type="continuationSeparator" w:id="0">
    <w:p w14:paraId="7594AE5A" w14:textId="77777777" w:rsidR="000457C6" w:rsidRDefault="0004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78DD4" w14:textId="768FE066" w:rsidR="0000595D" w:rsidRDefault="0000595D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AA4F09" w14:textId="77777777" w:rsidR="000457C6" w:rsidRDefault="000457C6">
      <w:r>
        <w:separator/>
      </w:r>
    </w:p>
  </w:footnote>
  <w:footnote w:type="continuationSeparator" w:id="0">
    <w:p w14:paraId="20C9378D" w14:textId="77777777" w:rsidR="000457C6" w:rsidRDefault="00045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A4AA3A" w14:textId="07529452" w:rsidR="0000595D" w:rsidRDefault="0000595D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CE94CC" w14:textId="1872B12E" w:rsidR="0000595D" w:rsidRDefault="0000595D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5EB6234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7.3pt;height:44.5pt;visibility:visible;mso-wrap-style:square" o:bullet="t">
        <v:imagedata r:id="rId1" o:title=""/>
      </v:shape>
    </w:pict>
  </w:numPicBullet>
  <w:numPicBullet w:numPicBulletId="1">
    <w:pict>
      <v:shape id="_x0000_i1026" type="#_x0000_t75" style="width:16.35pt;height:22.25pt;visibility:visible;mso-wrap-style:square" o:bullet="t">
        <v:imagedata r:id="rId2" o:title=""/>
      </v:shape>
    </w:pict>
  </w:numPicBullet>
  <w:abstractNum w:abstractNumId="0" w15:restartNumberingAfterBreak="0">
    <w:nsid w:val="01F127C8"/>
    <w:multiLevelType w:val="hybridMultilevel"/>
    <w:tmpl w:val="B8169E6A"/>
    <w:lvl w:ilvl="0" w:tplc="BF2EC7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3E3937"/>
        <w:w w:val="100"/>
        <w:sz w:val="22"/>
        <w:szCs w:val="22"/>
        <w:lang w:val="en-US" w:eastAsia="en-US" w:bidi="en-U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6019"/>
    <w:multiLevelType w:val="hybridMultilevel"/>
    <w:tmpl w:val="8B7234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1E20EC"/>
    <w:multiLevelType w:val="hybridMultilevel"/>
    <w:tmpl w:val="0930EE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8600C"/>
    <w:multiLevelType w:val="hybridMultilevel"/>
    <w:tmpl w:val="D0445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63452"/>
    <w:multiLevelType w:val="multilevel"/>
    <w:tmpl w:val="4100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93A92"/>
    <w:multiLevelType w:val="hybridMultilevel"/>
    <w:tmpl w:val="6DC455EA"/>
    <w:lvl w:ilvl="0" w:tplc="E408B06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3E3937"/>
        <w:w w:val="100"/>
        <w:sz w:val="18"/>
        <w:szCs w:val="18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F0A97"/>
    <w:multiLevelType w:val="hybridMultilevel"/>
    <w:tmpl w:val="0930EEEE"/>
    <w:lvl w:ilvl="0" w:tplc="B302D8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F48EE"/>
    <w:multiLevelType w:val="hybridMultilevel"/>
    <w:tmpl w:val="E8E89CF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2D235E"/>
    <w:multiLevelType w:val="hybridMultilevel"/>
    <w:tmpl w:val="BE043C48"/>
    <w:lvl w:ilvl="0" w:tplc="F8EAD0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/>
        <w:color w:val="3E3937"/>
        <w:w w:val="100"/>
        <w:sz w:val="22"/>
        <w:szCs w:val="22"/>
        <w:lang w:val="en-US" w:eastAsia="en-US" w:bidi="en-U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97850"/>
    <w:multiLevelType w:val="hybridMultilevel"/>
    <w:tmpl w:val="2FA40AD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3E3937"/>
        <w:w w:val="100"/>
        <w:sz w:val="18"/>
        <w:szCs w:val="18"/>
        <w:lang w:val="en-US" w:eastAsia="en-US" w:bidi="en-U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2114A"/>
    <w:multiLevelType w:val="multilevel"/>
    <w:tmpl w:val="032E33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C742283"/>
    <w:multiLevelType w:val="hybridMultilevel"/>
    <w:tmpl w:val="6660D312"/>
    <w:lvl w:ilvl="0" w:tplc="F8EAD0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/>
        <w:color w:val="3E3937"/>
        <w:w w:val="100"/>
        <w:sz w:val="22"/>
        <w:szCs w:val="22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0EF75D9"/>
    <w:multiLevelType w:val="hybridMultilevel"/>
    <w:tmpl w:val="E5BCFB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A307D"/>
    <w:multiLevelType w:val="hybridMultilevel"/>
    <w:tmpl w:val="E7CE6AC2"/>
    <w:lvl w:ilvl="0" w:tplc="E408B06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3E3937"/>
        <w:w w:val="100"/>
        <w:sz w:val="18"/>
        <w:szCs w:val="18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E6BE3"/>
    <w:multiLevelType w:val="hybridMultilevel"/>
    <w:tmpl w:val="B694C5AC"/>
    <w:lvl w:ilvl="0" w:tplc="F8EC34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460C2"/>
    <w:multiLevelType w:val="multilevel"/>
    <w:tmpl w:val="70084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C328E8"/>
    <w:multiLevelType w:val="hybridMultilevel"/>
    <w:tmpl w:val="095E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040F1"/>
    <w:multiLevelType w:val="hybridMultilevel"/>
    <w:tmpl w:val="335260D2"/>
    <w:lvl w:ilvl="0" w:tplc="E408B066">
      <w:numFmt w:val="bullet"/>
      <w:lvlText w:val="-"/>
      <w:lvlJc w:val="left"/>
      <w:pPr>
        <w:ind w:left="2846" w:hanging="98"/>
      </w:pPr>
      <w:rPr>
        <w:rFonts w:ascii="Arial" w:eastAsia="Arial" w:hAnsi="Arial" w:cs="Arial" w:hint="default"/>
        <w:color w:val="3E3937"/>
        <w:w w:val="100"/>
        <w:sz w:val="18"/>
        <w:szCs w:val="18"/>
        <w:lang w:val="en-US" w:eastAsia="en-US" w:bidi="en-US"/>
      </w:rPr>
    </w:lvl>
    <w:lvl w:ilvl="1" w:tplc="BE462396">
      <w:numFmt w:val="bullet"/>
      <w:lvlText w:val="•"/>
      <w:lvlJc w:val="left"/>
      <w:pPr>
        <w:ind w:left="3606" w:hanging="98"/>
      </w:pPr>
      <w:rPr>
        <w:rFonts w:hint="default"/>
        <w:lang w:val="en-US" w:eastAsia="en-US" w:bidi="en-US"/>
      </w:rPr>
    </w:lvl>
    <w:lvl w:ilvl="2" w:tplc="B9DEFC82">
      <w:numFmt w:val="bullet"/>
      <w:lvlText w:val="•"/>
      <w:lvlJc w:val="left"/>
      <w:pPr>
        <w:ind w:left="4372" w:hanging="98"/>
      </w:pPr>
      <w:rPr>
        <w:rFonts w:hint="default"/>
        <w:lang w:val="en-US" w:eastAsia="en-US" w:bidi="en-US"/>
      </w:rPr>
    </w:lvl>
    <w:lvl w:ilvl="3" w:tplc="97CE4060">
      <w:numFmt w:val="bullet"/>
      <w:lvlText w:val="•"/>
      <w:lvlJc w:val="left"/>
      <w:pPr>
        <w:ind w:left="5138" w:hanging="98"/>
      </w:pPr>
      <w:rPr>
        <w:rFonts w:hint="default"/>
        <w:lang w:val="en-US" w:eastAsia="en-US" w:bidi="en-US"/>
      </w:rPr>
    </w:lvl>
    <w:lvl w:ilvl="4" w:tplc="03508882">
      <w:numFmt w:val="bullet"/>
      <w:lvlText w:val="•"/>
      <w:lvlJc w:val="left"/>
      <w:pPr>
        <w:ind w:left="5904" w:hanging="98"/>
      </w:pPr>
      <w:rPr>
        <w:rFonts w:hint="default"/>
        <w:lang w:val="en-US" w:eastAsia="en-US" w:bidi="en-US"/>
      </w:rPr>
    </w:lvl>
    <w:lvl w:ilvl="5" w:tplc="4C7A5576">
      <w:numFmt w:val="bullet"/>
      <w:lvlText w:val="•"/>
      <w:lvlJc w:val="left"/>
      <w:pPr>
        <w:ind w:left="6670" w:hanging="98"/>
      </w:pPr>
      <w:rPr>
        <w:rFonts w:hint="default"/>
        <w:lang w:val="en-US" w:eastAsia="en-US" w:bidi="en-US"/>
      </w:rPr>
    </w:lvl>
    <w:lvl w:ilvl="6" w:tplc="F500B08E">
      <w:numFmt w:val="bullet"/>
      <w:lvlText w:val="•"/>
      <w:lvlJc w:val="left"/>
      <w:pPr>
        <w:ind w:left="7436" w:hanging="98"/>
      </w:pPr>
      <w:rPr>
        <w:rFonts w:hint="default"/>
        <w:lang w:val="en-US" w:eastAsia="en-US" w:bidi="en-US"/>
      </w:rPr>
    </w:lvl>
    <w:lvl w:ilvl="7" w:tplc="B1E05816">
      <w:numFmt w:val="bullet"/>
      <w:lvlText w:val="•"/>
      <w:lvlJc w:val="left"/>
      <w:pPr>
        <w:ind w:left="8202" w:hanging="98"/>
      </w:pPr>
      <w:rPr>
        <w:rFonts w:hint="default"/>
        <w:lang w:val="en-US" w:eastAsia="en-US" w:bidi="en-US"/>
      </w:rPr>
    </w:lvl>
    <w:lvl w:ilvl="8" w:tplc="A87C40E8">
      <w:numFmt w:val="bullet"/>
      <w:lvlText w:val="•"/>
      <w:lvlJc w:val="left"/>
      <w:pPr>
        <w:ind w:left="8968" w:hanging="98"/>
      </w:pPr>
      <w:rPr>
        <w:rFonts w:hint="default"/>
        <w:lang w:val="en-US" w:eastAsia="en-US" w:bidi="en-US"/>
      </w:rPr>
    </w:lvl>
  </w:abstractNum>
  <w:abstractNum w:abstractNumId="18" w15:restartNumberingAfterBreak="0">
    <w:nsid w:val="43A0251F"/>
    <w:multiLevelType w:val="hybridMultilevel"/>
    <w:tmpl w:val="8C18DA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8D07F8"/>
    <w:multiLevelType w:val="hybridMultilevel"/>
    <w:tmpl w:val="DBCA54CC"/>
    <w:lvl w:ilvl="0" w:tplc="E408B06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color w:val="3E3937"/>
        <w:w w:val="100"/>
        <w:sz w:val="18"/>
        <w:szCs w:val="18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26251D"/>
    <w:multiLevelType w:val="hybridMultilevel"/>
    <w:tmpl w:val="E5BCFB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04D86"/>
    <w:multiLevelType w:val="hybridMultilevel"/>
    <w:tmpl w:val="F4F4F59E"/>
    <w:lvl w:ilvl="0" w:tplc="0410000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26" w:hanging="360"/>
      </w:pPr>
      <w:rPr>
        <w:rFonts w:ascii="Wingdings" w:hAnsi="Wingdings" w:hint="default"/>
      </w:rPr>
    </w:lvl>
  </w:abstractNum>
  <w:abstractNum w:abstractNumId="22" w15:restartNumberingAfterBreak="0">
    <w:nsid w:val="51B13CC9"/>
    <w:multiLevelType w:val="hybridMultilevel"/>
    <w:tmpl w:val="5E3CA478"/>
    <w:lvl w:ilvl="0" w:tplc="0D1C64DC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color w:val="3E3937"/>
        <w:w w:val="100"/>
        <w:sz w:val="22"/>
        <w:szCs w:val="22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C7269"/>
    <w:multiLevelType w:val="hybridMultilevel"/>
    <w:tmpl w:val="3EC44B3E"/>
    <w:lvl w:ilvl="0" w:tplc="D674B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D7194"/>
    <w:multiLevelType w:val="hybridMultilevel"/>
    <w:tmpl w:val="35F8C324"/>
    <w:lvl w:ilvl="0" w:tplc="92D4326E">
      <w:start w:val="20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5DB4"/>
    <w:multiLevelType w:val="hybridMultilevel"/>
    <w:tmpl w:val="3F76D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D63328"/>
    <w:multiLevelType w:val="hybridMultilevel"/>
    <w:tmpl w:val="D8E457B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3E3937"/>
        <w:w w:val="100"/>
        <w:sz w:val="18"/>
        <w:szCs w:val="18"/>
        <w:lang w:val="en-US" w:eastAsia="en-US" w:bidi="en-U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E216F3"/>
    <w:multiLevelType w:val="hybridMultilevel"/>
    <w:tmpl w:val="16A8A43A"/>
    <w:lvl w:ilvl="0" w:tplc="E5CEC1E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B6D7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3E6F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701B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C002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42FD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C428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7616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CCF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94F4A37"/>
    <w:multiLevelType w:val="hybridMultilevel"/>
    <w:tmpl w:val="5B3C7FCA"/>
    <w:lvl w:ilvl="0" w:tplc="26F27A1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F11EBA"/>
    <w:multiLevelType w:val="hybridMultilevel"/>
    <w:tmpl w:val="4D4E2692"/>
    <w:lvl w:ilvl="0" w:tplc="E408B06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3E3937"/>
        <w:w w:val="100"/>
        <w:sz w:val="18"/>
        <w:szCs w:val="18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10536"/>
    <w:multiLevelType w:val="hybridMultilevel"/>
    <w:tmpl w:val="50E4D3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0240B"/>
    <w:multiLevelType w:val="hybridMultilevel"/>
    <w:tmpl w:val="CEC4E6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894C99"/>
    <w:multiLevelType w:val="hybridMultilevel"/>
    <w:tmpl w:val="E5BCFB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C2549"/>
    <w:multiLevelType w:val="hybridMultilevel"/>
    <w:tmpl w:val="4C0E3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1734F"/>
    <w:multiLevelType w:val="hybridMultilevel"/>
    <w:tmpl w:val="F63ABEBA"/>
    <w:lvl w:ilvl="0" w:tplc="E408B066">
      <w:numFmt w:val="bullet"/>
      <w:lvlText w:val="-"/>
      <w:lvlJc w:val="left"/>
      <w:pPr>
        <w:ind w:left="1490" w:hanging="360"/>
      </w:pPr>
      <w:rPr>
        <w:rFonts w:ascii="Arial" w:eastAsia="Arial" w:hAnsi="Arial" w:cs="Arial" w:hint="default"/>
        <w:color w:val="3E3937"/>
        <w:w w:val="100"/>
        <w:sz w:val="18"/>
        <w:szCs w:val="18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783766392">
    <w:abstractNumId w:val="17"/>
  </w:num>
  <w:num w:numId="2" w16cid:durableId="703289842">
    <w:abstractNumId w:val="22"/>
  </w:num>
  <w:num w:numId="3" w16cid:durableId="1476987155">
    <w:abstractNumId w:val="11"/>
  </w:num>
  <w:num w:numId="4" w16cid:durableId="136265216">
    <w:abstractNumId w:val="34"/>
  </w:num>
  <w:num w:numId="5" w16cid:durableId="2019309595">
    <w:abstractNumId w:val="5"/>
  </w:num>
  <w:num w:numId="6" w16cid:durableId="1178734173">
    <w:abstractNumId w:val="29"/>
  </w:num>
  <w:num w:numId="7" w16cid:durableId="1105004818">
    <w:abstractNumId w:val="13"/>
  </w:num>
  <w:num w:numId="8" w16cid:durableId="988485474">
    <w:abstractNumId w:val="15"/>
  </w:num>
  <w:num w:numId="9" w16cid:durableId="1311444043">
    <w:abstractNumId w:val="21"/>
  </w:num>
  <w:num w:numId="10" w16cid:durableId="666445357">
    <w:abstractNumId w:val="16"/>
  </w:num>
  <w:num w:numId="11" w16cid:durableId="284846770">
    <w:abstractNumId w:val="20"/>
  </w:num>
  <w:num w:numId="12" w16cid:durableId="231812506">
    <w:abstractNumId w:val="23"/>
  </w:num>
  <w:num w:numId="13" w16cid:durableId="186257591">
    <w:abstractNumId w:val="8"/>
  </w:num>
  <w:num w:numId="14" w16cid:durableId="845288899">
    <w:abstractNumId w:val="14"/>
  </w:num>
  <w:num w:numId="15" w16cid:durableId="1384056746">
    <w:abstractNumId w:val="0"/>
  </w:num>
  <w:num w:numId="16" w16cid:durableId="1439712774">
    <w:abstractNumId w:val="30"/>
  </w:num>
  <w:num w:numId="17" w16cid:durableId="1057358580">
    <w:abstractNumId w:val="1"/>
  </w:num>
  <w:num w:numId="18" w16cid:durableId="1272007922">
    <w:abstractNumId w:val="7"/>
  </w:num>
  <w:num w:numId="19" w16cid:durableId="823011462">
    <w:abstractNumId w:val="19"/>
  </w:num>
  <w:num w:numId="20" w16cid:durableId="990251260">
    <w:abstractNumId w:val="26"/>
  </w:num>
  <w:num w:numId="21" w16cid:durableId="1791122261">
    <w:abstractNumId w:val="9"/>
  </w:num>
  <w:num w:numId="22" w16cid:durableId="156846954">
    <w:abstractNumId w:val="31"/>
  </w:num>
  <w:num w:numId="23" w16cid:durableId="804783080">
    <w:abstractNumId w:val="3"/>
  </w:num>
  <w:num w:numId="24" w16cid:durableId="1567256765">
    <w:abstractNumId w:val="18"/>
  </w:num>
  <w:num w:numId="25" w16cid:durableId="1880241921">
    <w:abstractNumId w:val="25"/>
  </w:num>
  <w:num w:numId="26" w16cid:durableId="23404358">
    <w:abstractNumId w:val="33"/>
  </w:num>
  <w:num w:numId="27" w16cid:durableId="258754017">
    <w:abstractNumId w:val="28"/>
  </w:num>
  <w:num w:numId="28" w16cid:durableId="809059661">
    <w:abstractNumId w:val="6"/>
  </w:num>
  <w:num w:numId="29" w16cid:durableId="1931158638">
    <w:abstractNumId w:val="24"/>
  </w:num>
  <w:num w:numId="30" w16cid:durableId="376398630">
    <w:abstractNumId w:val="4"/>
  </w:num>
  <w:num w:numId="31" w16cid:durableId="1738816663">
    <w:abstractNumId w:val="12"/>
  </w:num>
  <w:num w:numId="32" w16cid:durableId="883981357">
    <w:abstractNumId w:val="27"/>
  </w:num>
  <w:num w:numId="33" w16cid:durableId="882448133">
    <w:abstractNumId w:val="2"/>
  </w:num>
  <w:num w:numId="34" w16cid:durableId="1009528360">
    <w:abstractNumId w:val="32"/>
  </w:num>
  <w:num w:numId="35" w16cid:durableId="213721175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95D"/>
    <w:rsid w:val="00000E70"/>
    <w:rsid w:val="00001DA8"/>
    <w:rsid w:val="000044D8"/>
    <w:rsid w:val="000057B6"/>
    <w:rsid w:val="0000595D"/>
    <w:rsid w:val="0001119D"/>
    <w:rsid w:val="00011C5E"/>
    <w:rsid w:val="00012311"/>
    <w:rsid w:val="00012559"/>
    <w:rsid w:val="00012A40"/>
    <w:rsid w:val="00012D59"/>
    <w:rsid w:val="00014572"/>
    <w:rsid w:val="000166C6"/>
    <w:rsid w:val="00016A10"/>
    <w:rsid w:val="00017F9F"/>
    <w:rsid w:val="00020456"/>
    <w:rsid w:val="00021CF6"/>
    <w:rsid w:val="00021ECD"/>
    <w:rsid w:val="0002468B"/>
    <w:rsid w:val="000258CF"/>
    <w:rsid w:val="00025B3F"/>
    <w:rsid w:val="00030D26"/>
    <w:rsid w:val="000319D8"/>
    <w:rsid w:val="00031BD6"/>
    <w:rsid w:val="00034B4E"/>
    <w:rsid w:val="000366AA"/>
    <w:rsid w:val="00036A89"/>
    <w:rsid w:val="000375A6"/>
    <w:rsid w:val="000435D7"/>
    <w:rsid w:val="000445DB"/>
    <w:rsid w:val="00044CB1"/>
    <w:rsid w:val="000452AF"/>
    <w:rsid w:val="000457C6"/>
    <w:rsid w:val="000459AA"/>
    <w:rsid w:val="00050685"/>
    <w:rsid w:val="000518EF"/>
    <w:rsid w:val="0006245E"/>
    <w:rsid w:val="000629F2"/>
    <w:rsid w:val="00063889"/>
    <w:rsid w:val="00063AFB"/>
    <w:rsid w:val="00065B3F"/>
    <w:rsid w:val="00066C54"/>
    <w:rsid w:val="00067615"/>
    <w:rsid w:val="00075EA3"/>
    <w:rsid w:val="00077FCD"/>
    <w:rsid w:val="0008036C"/>
    <w:rsid w:val="00080DAC"/>
    <w:rsid w:val="00083B47"/>
    <w:rsid w:val="00087B97"/>
    <w:rsid w:val="00087C3A"/>
    <w:rsid w:val="00090B4E"/>
    <w:rsid w:val="00091274"/>
    <w:rsid w:val="0009188B"/>
    <w:rsid w:val="0009485A"/>
    <w:rsid w:val="000967FB"/>
    <w:rsid w:val="000A057A"/>
    <w:rsid w:val="000A0C58"/>
    <w:rsid w:val="000A15BC"/>
    <w:rsid w:val="000A22B2"/>
    <w:rsid w:val="000A2A3E"/>
    <w:rsid w:val="000A5560"/>
    <w:rsid w:val="000A5A61"/>
    <w:rsid w:val="000B1881"/>
    <w:rsid w:val="000B1D11"/>
    <w:rsid w:val="000B2F0B"/>
    <w:rsid w:val="000B5DBB"/>
    <w:rsid w:val="000B679F"/>
    <w:rsid w:val="000C004D"/>
    <w:rsid w:val="000C0A5E"/>
    <w:rsid w:val="000C0F42"/>
    <w:rsid w:val="000C185D"/>
    <w:rsid w:val="000C2FCE"/>
    <w:rsid w:val="000C35D6"/>
    <w:rsid w:val="000C4AB5"/>
    <w:rsid w:val="000C61E0"/>
    <w:rsid w:val="000D1969"/>
    <w:rsid w:val="000D2C6D"/>
    <w:rsid w:val="000D3668"/>
    <w:rsid w:val="000D3F61"/>
    <w:rsid w:val="000D5F5C"/>
    <w:rsid w:val="000D7C96"/>
    <w:rsid w:val="000D7D10"/>
    <w:rsid w:val="000E1E7B"/>
    <w:rsid w:val="000E27E4"/>
    <w:rsid w:val="000E3DEB"/>
    <w:rsid w:val="000E3F99"/>
    <w:rsid w:val="000E4464"/>
    <w:rsid w:val="000E4C34"/>
    <w:rsid w:val="000F1C1D"/>
    <w:rsid w:val="000F3FAF"/>
    <w:rsid w:val="000F430E"/>
    <w:rsid w:val="000F5F33"/>
    <w:rsid w:val="000F6E1E"/>
    <w:rsid w:val="00100485"/>
    <w:rsid w:val="001016D8"/>
    <w:rsid w:val="0010777E"/>
    <w:rsid w:val="00114A13"/>
    <w:rsid w:val="0012011E"/>
    <w:rsid w:val="00120328"/>
    <w:rsid w:val="001207C9"/>
    <w:rsid w:val="00125B7D"/>
    <w:rsid w:val="00127465"/>
    <w:rsid w:val="00127C23"/>
    <w:rsid w:val="0013050D"/>
    <w:rsid w:val="001323F9"/>
    <w:rsid w:val="001346D0"/>
    <w:rsid w:val="001407C9"/>
    <w:rsid w:val="00140A51"/>
    <w:rsid w:val="00140BBE"/>
    <w:rsid w:val="00141A8B"/>
    <w:rsid w:val="00141EDE"/>
    <w:rsid w:val="00142004"/>
    <w:rsid w:val="0014263C"/>
    <w:rsid w:val="00142739"/>
    <w:rsid w:val="00144860"/>
    <w:rsid w:val="00147DA8"/>
    <w:rsid w:val="00151F5B"/>
    <w:rsid w:val="00153899"/>
    <w:rsid w:val="001577FF"/>
    <w:rsid w:val="00164A79"/>
    <w:rsid w:val="00165CEC"/>
    <w:rsid w:val="00171D7E"/>
    <w:rsid w:val="00172292"/>
    <w:rsid w:val="0017392F"/>
    <w:rsid w:val="00176D01"/>
    <w:rsid w:val="00180B08"/>
    <w:rsid w:val="001847D9"/>
    <w:rsid w:val="00184BDD"/>
    <w:rsid w:val="00194618"/>
    <w:rsid w:val="001954C2"/>
    <w:rsid w:val="00197882"/>
    <w:rsid w:val="001A04FC"/>
    <w:rsid w:val="001A117A"/>
    <w:rsid w:val="001A194F"/>
    <w:rsid w:val="001A1B8A"/>
    <w:rsid w:val="001A3403"/>
    <w:rsid w:val="001A3725"/>
    <w:rsid w:val="001A7903"/>
    <w:rsid w:val="001B5810"/>
    <w:rsid w:val="001B78EA"/>
    <w:rsid w:val="001B7B28"/>
    <w:rsid w:val="001B7B64"/>
    <w:rsid w:val="001C05B1"/>
    <w:rsid w:val="001C0DAE"/>
    <w:rsid w:val="001C0F29"/>
    <w:rsid w:val="001C192E"/>
    <w:rsid w:val="001C1D8C"/>
    <w:rsid w:val="001C1D9E"/>
    <w:rsid w:val="001C20EC"/>
    <w:rsid w:val="001C3BD7"/>
    <w:rsid w:val="001C4ED8"/>
    <w:rsid w:val="001C5CB6"/>
    <w:rsid w:val="001C6DE5"/>
    <w:rsid w:val="001C7AA5"/>
    <w:rsid w:val="001D09CA"/>
    <w:rsid w:val="001D1F17"/>
    <w:rsid w:val="001D4AE5"/>
    <w:rsid w:val="001D53B9"/>
    <w:rsid w:val="001D670A"/>
    <w:rsid w:val="001D71C1"/>
    <w:rsid w:val="001E18EE"/>
    <w:rsid w:val="001E3856"/>
    <w:rsid w:val="001E547F"/>
    <w:rsid w:val="001E5586"/>
    <w:rsid w:val="001E55C9"/>
    <w:rsid w:val="001E6251"/>
    <w:rsid w:val="001E6CA8"/>
    <w:rsid w:val="001E6EF4"/>
    <w:rsid w:val="001E74AD"/>
    <w:rsid w:val="001F00B0"/>
    <w:rsid w:val="001F0391"/>
    <w:rsid w:val="001F2670"/>
    <w:rsid w:val="001F3224"/>
    <w:rsid w:val="001F38D7"/>
    <w:rsid w:val="001F4804"/>
    <w:rsid w:val="001F67F2"/>
    <w:rsid w:val="001F7BE2"/>
    <w:rsid w:val="001F7CDC"/>
    <w:rsid w:val="001F7D6F"/>
    <w:rsid w:val="0020002C"/>
    <w:rsid w:val="0020190B"/>
    <w:rsid w:val="0020279E"/>
    <w:rsid w:val="002028BC"/>
    <w:rsid w:val="0020290C"/>
    <w:rsid w:val="00202A52"/>
    <w:rsid w:val="002042A7"/>
    <w:rsid w:val="002050B9"/>
    <w:rsid w:val="0020547D"/>
    <w:rsid w:val="002056B0"/>
    <w:rsid w:val="00206250"/>
    <w:rsid w:val="00211B6E"/>
    <w:rsid w:val="00212539"/>
    <w:rsid w:val="0021478A"/>
    <w:rsid w:val="00215396"/>
    <w:rsid w:val="002163BE"/>
    <w:rsid w:val="002178A3"/>
    <w:rsid w:val="0022063F"/>
    <w:rsid w:val="0022147A"/>
    <w:rsid w:val="002235C2"/>
    <w:rsid w:val="00223A6F"/>
    <w:rsid w:val="00224F3D"/>
    <w:rsid w:val="002253A3"/>
    <w:rsid w:val="002257BF"/>
    <w:rsid w:val="00231214"/>
    <w:rsid w:val="00231BA6"/>
    <w:rsid w:val="00232317"/>
    <w:rsid w:val="0023245E"/>
    <w:rsid w:val="002332EE"/>
    <w:rsid w:val="0023739F"/>
    <w:rsid w:val="002376C6"/>
    <w:rsid w:val="00240C62"/>
    <w:rsid w:val="00243293"/>
    <w:rsid w:val="00243578"/>
    <w:rsid w:val="00243B27"/>
    <w:rsid w:val="00243FAF"/>
    <w:rsid w:val="002451AC"/>
    <w:rsid w:val="0025503E"/>
    <w:rsid w:val="002566D1"/>
    <w:rsid w:val="00256E7B"/>
    <w:rsid w:val="00261876"/>
    <w:rsid w:val="002619A2"/>
    <w:rsid w:val="0026379A"/>
    <w:rsid w:val="00264CEB"/>
    <w:rsid w:val="00267084"/>
    <w:rsid w:val="00267454"/>
    <w:rsid w:val="00275022"/>
    <w:rsid w:val="00282D6E"/>
    <w:rsid w:val="002856BF"/>
    <w:rsid w:val="002857EE"/>
    <w:rsid w:val="002863CF"/>
    <w:rsid w:val="00286F3B"/>
    <w:rsid w:val="0029166D"/>
    <w:rsid w:val="0029412C"/>
    <w:rsid w:val="002944F2"/>
    <w:rsid w:val="00295298"/>
    <w:rsid w:val="00295A36"/>
    <w:rsid w:val="00295DCA"/>
    <w:rsid w:val="002A0F7D"/>
    <w:rsid w:val="002A217D"/>
    <w:rsid w:val="002A3C86"/>
    <w:rsid w:val="002A47EA"/>
    <w:rsid w:val="002A4E5A"/>
    <w:rsid w:val="002A6940"/>
    <w:rsid w:val="002A6E67"/>
    <w:rsid w:val="002B219F"/>
    <w:rsid w:val="002B4545"/>
    <w:rsid w:val="002B5C2A"/>
    <w:rsid w:val="002B751B"/>
    <w:rsid w:val="002C0136"/>
    <w:rsid w:val="002C0438"/>
    <w:rsid w:val="002C0E46"/>
    <w:rsid w:val="002C1413"/>
    <w:rsid w:val="002C303A"/>
    <w:rsid w:val="002C53DF"/>
    <w:rsid w:val="002C6F48"/>
    <w:rsid w:val="002C7CF3"/>
    <w:rsid w:val="002D18F6"/>
    <w:rsid w:val="002D3950"/>
    <w:rsid w:val="002D6017"/>
    <w:rsid w:val="002D7A63"/>
    <w:rsid w:val="002D7B98"/>
    <w:rsid w:val="002E028E"/>
    <w:rsid w:val="002E094D"/>
    <w:rsid w:val="002E1621"/>
    <w:rsid w:val="002E2804"/>
    <w:rsid w:val="002E3446"/>
    <w:rsid w:val="002F0634"/>
    <w:rsid w:val="002F130A"/>
    <w:rsid w:val="002F1C5F"/>
    <w:rsid w:val="002F3DDF"/>
    <w:rsid w:val="002F58E5"/>
    <w:rsid w:val="002F5B92"/>
    <w:rsid w:val="002F6086"/>
    <w:rsid w:val="002F7245"/>
    <w:rsid w:val="002F788F"/>
    <w:rsid w:val="00301139"/>
    <w:rsid w:val="00305DAB"/>
    <w:rsid w:val="00312BC8"/>
    <w:rsid w:val="00312F9F"/>
    <w:rsid w:val="00313DEA"/>
    <w:rsid w:val="003168D7"/>
    <w:rsid w:val="0031737A"/>
    <w:rsid w:val="0031752C"/>
    <w:rsid w:val="00320504"/>
    <w:rsid w:val="00320830"/>
    <w:rsid w:val="0032172C"/>
    <w:rsid w:val="00322523"/>
    <w:rsid w:val="003229F8"/>
    <w:rsid w:val="00322B7D"/>
    <w:rsid w:val="00322DE3"/>
    <w:rsid w:val="00324204"/>
    <w:rsid w:val="00324C86"/>
    <w:rsid w:val="003328CA"/>
    <w:rsid w:val="00332CE5"/>
    <w:rsid w:val="00333264"/>
    <w:rsid w:val="00334FA4"/>
    <w:rsid w:val="003367F0"/>
    <w:rsid w:val="00340AD3"/>
    <w:rsid w:val="00343986"/>
    <w:rsid w:val="00344AC2"/>
    <w:rsid w:val="00346333"/>
    <w:rsid w:val="0034661E"/>
    <w:rsid w:val="00346FCA"/>
    <w:rsid w:val="003473B1"/>
    <w:rsid w:val="00347755"/>
    <w:rsid w:val="00355C88"/>
    <w:rsid w:val="00357FAD"/>
    <w:rsid w:val="003602C1"/>
    <w:rsid w:val="00363157"/>
    <w:rsid w:val="00363A26"/>
    <w:rsid w:val="0036492F"/>
    <w:rsid w:val="00367EDC"/>
    <w:rsid w:val="003700DE"/>
    <w:rsid w:val="00371132"/>
    <w:rsid w:val="00371304"/>
    <w:rsid w:val="003721C1"/>
    <w:rsid w:val="00372AD0"/>
    <w:rsid w:val="00373E5A"/>
    <w:rsid w:val="00373F1A"/>
    <w:rsid w:val="00374902"/>
    <w:rsid w:val="00374F36"/>
    <w:rsid w:val="003757F7"/>
    <w:rsid w:val="003758BF"/>
    <w:rsid w:val="00375DAF"/>
    <w:rsid w:val="00380C79"/>
    <w:rsid w:val="00381C43"/>
    <w:rsid w:val="00381F95"/>
    <w:rsid w:val="003873C1"/>
    <w:rsid w:val="00387FF8"/>
    <w:rsid w:val="003902B7"/>
    <w:rsid w:val="003914CF"/>
    <w:rsid w:val="00394EB0"/>
    <w:rsid w:val="003A295D"/>
    <w:rsid w:val="003A2CDB"/>
    <w:rsid w:val="003A3568"/>
    <w:rsid w:val="003A3A2D"/>
    <w:rsid w:val="003A42F0"/>
    <w:rsid w:val="003A4EA2"/>
    <w:rsid w:val="003A515A"/>
    <w:rsid w:val="003A5386"/>
    <w:rsid w:val="003A54CA"/>
    <w:rsid w:val="003A763F"/>
    <w:rsid w:val="003B0B78"/>
    <w:rsid w:val="003B1AA3"/>
    <w:rsid w:val="003B3394"/>
    <w:rsid w:val="003B3F63"/>
    <w:rsid w:val="003B4B4B"/>
    <w:rsid w:val="003B61CF"/>
    <w:rsid w:val="003B7743"/>
    <w:rsid w:val="003C0AF3"/>
    <w:rsid w:val="003C0FAD"/>
    <w:rsid w:val="003C15E5"/>
    <w:rsid w:val="003C2896"/>
    <w:rsid w:val="003C37F6"/>
    <w:rsid w:val="003C4F05"/>
    <w:rsid w:val="003D0B6C"/>
    <w:rsid w:val="003D1773"/>
    <w:rsid w:val="003D2322"/>
    <w:rsid w:val="003D3277"/>
    <w:rsid w:val="003D3357"/>
    <w:rsid w:val="003D520A"/>
    <w:rsid w:val="003D654D"/>
    <w:rsid w:val="003D7B47"/>
    <w:rsid w:val="003E19A1"/>
    <w:rsid w:val="003E509D"/>
    <w:rsid w:val="003E57A8"/>
    <w:rsid w:val="003E5813"/>
    <w:rsid w:val="003E66B9"/>
    <w:rsid w:val="003E72CB"/>
    <w:rsid w:val="003F0208"/>
    <w:rsid w:val="003F1927"/>
    <w:rsid w:val="003F2D40"/>
    <w:rsid w:val="003F5938"/>
    <w:rsid w:val="003F77B8"/>
    <w:rsid w:val="00400ACE"/>
    <w:rsid w:val="00401168"/>
    <w:rsid w:val="0040301A"/>
    <w:rsid w:val="00405217"/>
    <w:rsid w:val="0040607F"/>
    <w:rsid w:val="00406970"/>
    <w:rsid w:val="00413235"/>
    <w:rsid w:val="004137CD"/>
    <w:rsid w:val="00413ABC"/>
    <w:rsid w:val="00414873"/>
    <w:rsid w:val="004158C2"/>
    <w:rsid w:val="00415D94"/>
    <w:rsid w:val="00417AFF"/>
    <w:rsid w:val="0042056E"/>
    <w:rsid w:val="00422C08"/>
    <w:rsid w:val="00422DE6"/>
    <w:rsid w:val="00426185"/>
    <w:rsid w:val="00426456"/>
    <w:rsid w:val="00426719"/>
    <w:rsid w:val="004306DE"/>
    <w:rsid w:val="0043097F"/>
    <w:rsid w:val="00430C07"/>
    <w:rsid w:val="00431C74"/>
    <w:rsid w:val="00432137"/>
    <w:rsid w:val="00434E55"/>
    <w:rsid w:val="0043562C"/>
    <w:rsid w:val="00441277"/>
    <w:rsid w:val="00442154"/>
    <w:rsid w:val="00443838"/>
    <w:rsid w:val="0044411B"/>
    <w:rsid w:val="00445392"/>
    <w:rsid w:val="0045176A"/>
    <w:rsid w:val="00451D1D"/>
    <w:rsid w:val="00452D7D"/>
    <w:rsid w:val="00452FBC"/>
    <w:rsid w:val="00456394"/>
    <w:rsid w:val="00456D58"/>
    <w:rsid w:val="0045738A"/>
    <w:rsid w:val="00457A8F"/>
    <w:rsid w:val="00460861"/>
    <w:rsid w:val="0046096A"/>
    <w:rsid w:val="0046189F"/>
    <w:rsid w:val="00462A26"/>
    <w:rsid w:val="00463F09"/>
    <w:rsid w:val="00465E39"/>
    <w:rsid w:val="00466510"/>
    <w:rsid w:val="004667DD"/>
    <w:rsid w:val="00467ADB"/>
    <w:rsid w:val="004703E4"/>
    <w:rsid w:val="00470FDB"/>
    <w:rsid w:val="00474B29"/>
    <w:rsid w:val="00474B92"/>
    <w:rsid w:val="00475865"/>
    <w:rsid w:val="0047654E"/>
    <w:rsid w:val="00476C06"/>
    <w:rsid w:val="00477556"/>
    <w:rsid w:val="004802EC"/>
    <w:rsid w:val="004808E5"/>
    <w:rsid w:val="00480EAC"/>
    <w:rsid w:val="004838AE"/>
    <w:rsid w:val="00483CE4"/>
    <w:rsid w:val="004851F6"/>
    <w:rsid w:val="00485D97"/>
    <w:rsid w:val="004868FF"/>
    <w:rsid w:val="0049306A"/>
    <w:rsid w:val="004934F5"/>
    <w:rsid w:val="00497D4B"/>
    <w:rsid w:val="004A04CC"/>
    <w:rsid w:val="004A1AC8"/>
    <w:rsid w:val="004A1AE6"/>
    <w:rsid w:val="004A43A7"/>
    <w:rsid w:val="004A4AC2"/>
    <w:rsid w:val="004A5C02"/>
    <w:rsid w:val="004A6197"/>
    <w:rsid w:val="004A6C1C"/>
    <w:rsid w:val="004B0BF9"/>
    <w:rsid w:val="004B3D61"/>
    <w:rsid w:val="004B42C3"/>
    <w:rsid w:val="004B4723"/>
    <w:rsid w:val="004B478D"/>
    <w:rsid w:val="004B6DCC"/>
    <w:rsid w:val="004C127C"/>
    <w:rsid w:val="004C25BF"/>
    <w:rsid w:val="004C2DA6"/>
    <w:rsid w:val="004C7F9D"/>
    <w:rsid w:val="004D00FD"/>
    <w:rsid w:val="004D083D"/>
    <w:rsid w:val="004D26DA"/>
    <w:rsid w:val="004D452D"/>
    <w:rsid w:val="004D493A"/>
    <w:rsid w:val="004D56E5"/>
    <w:rsid w:val="004D605E"/>
    <w:rsid w:val="004E0A92"/>
    <w:rsid w:val="004E1246"/>
    <w:rsid w:val="004E1F2B"/>
    <w:rsid w:val="004E244C"/>
    <w:rsid w:val="004E2A0F"/>
    <w:rsid w:val="004E4C81"/>
    <w:rsid w:val="004E63D3"/>
    <w:rsid w:val="004E657E"/>
    <w:rsid w:val="004E6CE0"/>
    <w:rsid w:val="004F135A"/>
    <w:rsid w:val="004F2301"/>
    <w:rsid w:val="004F6C50"/>
    <w:rsid w:val="004F7A97"/>
    <w:rsid w:val="005001BF"/>
    <w:rsid w:val="005001E0"/>
    <w:rsid w:val="00500F01"/>
    <w:rsid w:val="0050387D"/>
    <w:rsid w:val="00503F4A"/>
    <w:rsid w:val="005058C3"/>
    <w:rsid w:val="00506548"/>
    <w:rsid w:val="00511D96"/>
    <w:rsid w:val="0051411F"/>
    <w:rsid w:val="00516BF7"/>
    <w:rsid w:val="00521023"/>
    <w:rsid w:val="00521144"/>
    <w:rsid w:val="00523CF4"/>
    <w:rsid w:val="00525CCD"/>
    <w:rsid w:val="0052728B"/>
    <w:rsid w:val="00527895"/>
    <w:rsid w:val="00530315"/>
    <w:rsid w:val="0053350F"/>
    <w:rsid w:val="00535B87"/>
    <w:rsid w:val="005374C9"/>
    <w:rsid w:val="005402F8"/>
    <w:rsid w:val="00540D6C"/>
    <w:rsid w:val="00544C56"/>
    <w:rsid w:val="00544D2E"/>
    <w:rsid w:val="00544DDD"/>
    <w:rsid w:val="005458E5"/>
    <w:rsid w:val="00545BE9"/>
    <w:rsid w:val="0055013E"/>
    <w:rsid w:val="005507CA"/>
    <w:rsid w:val="00550FFD"/>
    <w:rsid w:val="00551080"/>
    <w:rsid w:val="0055117E"/>
    <w:rsid w:val="00552F39"/>
    <w:rsid w:val="00553688"/>
    <w:rsid w:val="005537C2"/>
    <w:rsid w:val="00554F24"/>
    <w:rsid w:val="00555CB0"/>
    <w:rsid w:val="00564185"/>
    <w:rsid w:val="00565848"/>
    <w:rsid w:val="005678F6"/>
    <w:rsid w:val="00571F73"/>
    <w:rsid w:val="00571FCC"/>
    <w:rsid w:val="00572E0F"/>
    <w:rsid w:val="00575A37"/>
    <w:rsid w:val="005769F2"/>
    <w:rsid w:val="00576D01"/>
    <w:rsid w:val="00577A09"/>
    <w:rsid w:val="005801BF"/>
    <w:rsid w:val="00580BAB"/>
    <w:rsid w:val="00583366"/>
    <w:rsid w:val="00584CA1"/>
    <w:rsid w:val="00585E01"/>
    <w:rsid w:val="0058611C"/>
    <w:rsid w:val="005866F8"/>
    <w:rsid w:val="0058781D"/>
    <w:rsid w:val="00590D25"/>
    <w:rsid w:val="00591067"/>
    <w:rsid w:val="005932EE"/>
    <w:rsid w:val="005935B3"/>
    <w:rsid w:val="00595B3F"/>
    <w:rsid w:val="005974C8"/>
    <w:rsid w:val="005A155A"/>
    <w:rsid w:val="005A1A05"/>
    <w:rsid w:val="005A2D4C"/>
    <w:rsid w:val="005A4C2B"/>
    <w:rsid w:val="005A7A7A"/>
    <w:rsid w:val="005B1633"/>
    <w:rsid w:val="005B2C2A"/>
    <w:rsid w:val="005B33C8"/>
    <w:rsid w:val="005B7372"/>
    <w:rsid w:val="005C0AEF"/>
    <w:rsid w:val="005C0F68"/>
    <w:rsid w:val="005C1574"/>
    <w:rsid w:val="005C20A7"/>
    <w:rsid w:val="005C2D87"/>
    <w:rsid w:val="005C3697"/>
    <w:rsid w:val="005C3F10"/>
    <w:rsid w:val="005C455C"/>
    <w:rsid w:val="005C613A"/>
    <w:rsid w:val="005D0161"/>
    <w:rsid w:val="005D089F"/>
    <w:rsid w:val="005D44F8"/>
    <w:rsid w:val="005D5022"/>
    <w:rsid w:val="005D6A5B"/>
    <w:rsid w:val="005D716A"/>
    <w:rsid w:val="005E03A9"/>
    <w:rsid w:val="005E3D82"/>
    <w:rsid w:val="005E55B9"/>
    <w:rsid w:val="005F0721"/>
    <w:rsid w:val="005F08C6"/>
    <w:rsid w:val="005F1195"/>
    <w:rsid w:val="005F25C5"/>
    <w:rsid w:val="005F370C"/>
    <w:rsid w:val="005F3ABC"/>
    <w:rsid w:val="005F50A3"/>
    <w:rsid w:val="005F5154"/>
    <w:rsid w:val="005F6528"/>
    <w:rsid w:val="005F697B"/>
    <w:rsid w:val="006023FE"/>
    <w:rsid w:val="00602A0B"/>
    <w:rsid w:val="006066ED"/>
    <w:rsid w:val="00606A68"/>
    <w:rsid w:val="00607041"/>
    <w:rsid w:val="006101F5"/>
    <w:rsid w:val="006107A5"/>
    <w:rsid w:val="006117CC"/>
    <w:rsid w:val="00611DCF"/>
    <w:rsid w:val="00613E45"/>
    <w:rsid w:val="00616DF6"/>
    <w:rsid w:val="00617887"/>
    <w:rsid w:val="00620A90"/>
    <w:rsid w:val="00620F12"/>
    <w:rsid w:val="0062498A"/>
    <w:rsid w:val="00625023"/>
    <w:rsid w:val="0062795C"/>
    <w:rsid w:val="00627DF7"/>
    <w:rsid w:val="0063020B"/>
    <w:rsid w:val="006303FE"/>
    <w:rsid w:val="006348EE"/>
    <w:rsid w:val="00634D69"/>
    <w:rsid w:val="0063661E"/>
    <w:rsid w:val="006366F4"/>
    <w:rsid w:val="00636EF3"/>
    <w:rsid w:val="00637115"/>
    <w:rsid w:val="00637AE0"/>
    <w:rsid w:val="00637C33"/>
    <w:rsid w:val="00640776"/>
    <w:rsid w:val="00640B3F"/>
    <w:rsid w:val="006410A3"/>
    <w:rsid w:val="006413EB"/>
    <w:rsid w:val="006415AE"/>
    <w:rsid w:val="006417C4"/>
    <w:rsid w:val="00645032"/>
    <w:rsid w:val="006450CC"/>
    <w:rsid w:val="00646542"/>
    <w:rsid w:val="00650459"/>
    <w:rsid w:val="00651181"/>
    <w:rsid w:val="00652A2F"/>
    <w:rsid w:val="00652B30"/>
    <w:rsid w:val="006535EB"/>
    <w:rsid w:val="00653FE8"/>
    <w:rsid w:val="00655175"/>
    <w:rsid w:val="00656389"/>
    <w:rsid w:val="00656405"/>
    <w:rsid w:val="006570A8"/>
    <w:rsid w:val="006570FD"/>
    <w:rsid w:val="00657C11"/>
    <w:rsid w:val="00662080"/>
    <w:rsid w:val="0066279A"/>
    <w:rsid w:val="006631A5"/>
    <w:rsid w:val="00663236"/>
    <w:rsid w:val="006646DC"/>
    <w:rsid w:val="00666FC9"/>
    <w:rsid w:val="00671C9B"/>
    <w:rsid w:val="00671E30"/>
    <w:rsid w:val="00673763"/>
    <w:rsid w:val="0067384B"/>
    <w:rsid w:val="00673EF8"/>
    <w:rsid w:val="0067497C"/>
    <w:rsid w:val="00674B66"/>
    <w:rsid w:val="00675199"/>
    <w:rsid w:val="00675A7A"/>
    <w:rsid w:val="00676983"/>
    <w:rsid w:val="00676FFC"/>
    <w:rsid w:val="00677221"/>
    <w:rsid w:val="00680142"/>
    <w:rsid w:val="00680565"/>
    <w:rsid w:val="006805AC"/>
    <w:rsid w:val="006817DA"/>
    <w:rsid w:val="00681CCD"/>
    <w:rsid w:val="00684E37"/>
    <w:rsid w:val="00685B8F"/>
    <w:rsid w:val="00685CE3"/>
    <w:rsid w:val="00686658"/>
    <w:rsid w:val="00687076"/>
    <w:rsid w:val="00687891"/>
    <w:rsid w:val="00687A42"/>
    <w:rsid w:val="00687D0E"/>
    <w:rsid w:val="00690E95"/>
    <w:rsid w:val="00692640"/>
    <w:rsid w:val="00692B24"/>
    <w:rsid w:val="00695706"/>
    <w:rsid w:val="00696B16"/>
    <w:rsid w:val="006A56BB"/>
    <w:rsid w:val="006A6C90"/>
    <w:rsid w:val="006A7451"/>
    <w:rsid w:val="006B0A91"/>
    <w:rsid w:val="006B11B1"/>
    <w:rsid w:val="006B37E4"/>
    <w:rsid w:val="006B4033"/>
    <w:rsid w:val="006B583F"/>
    <w:rsid w:val="006B5946"/>
    <w:rsid w:val="006B5FC7"/>
    <w:rsid w:val="006B639B"/>
    <w:rsid w:val="006B689D"/>
    <w:rsid w:val="006B6F0B"/>
    <w:rsid w:val="006B708F"/>
    <w:rsid w:val="006C37B0"/>
    <w:rsid w:val="006C3CDA"/>
    <w:rsid w:val="006C4254"/>
    <w:rsid w:val="006C4846"/>
    <w:rsid w:val="006C7A08"/>
    <w:rsid w:val="006D071E"/>
    <w:rsid w:val="006D1D03"/>
    <w:rsid w:val="006D3A5C"/>
    <w:rsid w:val="006D4C68"/>
    <w:rsid w:val="006D50FE"/>
    <w:rsid w:val="006D63AF"/>
    <w:rsid w:val="006E16AB"/>
    <w:rsid w:val="006E274D"/>
    <w:rsid w:val="006E3A50"/>
    <w:rsid w:val="006E43DD"/>
    <w:rsid w:val="006E4918"/>
    <w:rsid w:val="006E6083"/>
    <w:rsid w:val="006E7AB4"/>
    <w:rsid w:val="006F0B93"/>
    <w:rsid w:val="006F2639"/>
    <w:rsid w:val="006F41D9"/>
    <w:rsid w:val="006F4623"/>
    <w:rsid w:val="006F5BC7"/>
    <w:rsid w:val="006F69AB"/>
    <w:rsid w:val="006F6BE1"/>
    <w:rsid w:val="006F6F1C"/>
    <w:rsid w:val="006F70A7"/>
    <w:rsid w:val="006F78B4"/>
    <w:rsid w:val="006F7A15"/>
    <w:rsid w:val="0070184A"/>
    <w:rsid w:val="007028DD"/>
    <w:rsid w:val="00702D9C"/>
    <w:rsid w:val="0070360D"/>
    <w:rsid w:val="00703B03"/>
    <w:rsid w:val="00703BC8"/>
    <w:rsid w:val="007120DC"/>
    <w:rsid w:val="00714899"/>
    <w:rsid w:val="00715BB7"/>
    <w:rsid w:val="007176B4"/>
    <w:rsid w:val="00717985"/>
    <w:rsid w:val="00721BD7"/>
    <w:rsid w:val="007253DB"/>
    <w:rsid w:val="00733F78"/>
    <w:rsid w:val="007346EF"/>
    <w:rsid w:val="00735634"/>
    <w:rsid w:val="0073661F"/>
    <w:rsid w:val="00741FB6"/>
    <w:rsid w:val="0074268D"/>
    <w:rsid w:val="00744603"/>
    <w:rsid w:val="00745AEE"/>
    <w:rsid w:val="00745D3A"/>
    <w:rsid w:val="00747962"/>
    <w:rsid w:val="0075106A"/>
    <w:rsid w:val="007513F3"/>
    <w:rsid w:val="007514A3"/>
    <w:rsid w:val="007543F4"/>
    <w:rsid w:val="00754467"/>
    <w:rsid w:val="007549A9"/>
    <w:rsid w:val="00756D0F"/>
    <w:rsid w:val="00763965"/>
    <w:rsid w:val="007646E1"/>
    <w:rsid w:val="00766864"/>
    <w:rsid w:val="007668CD"/>
    <w:rsid w:val="00767CA4"/>
    <w:rsid w:val="00772ABD"/>
    <w:rsid w:val="00774039"/>
    <w:rsid w:val="00774E43"/>
    <w:rsid w:val="00777967"/>
    <w:rsid w:val="0078164C"/>
    <w:rsid w:val="0078333A"/>
    <w:rsid w:val="0078361F"/>
    <w:rsid w:val="007842CD"/>
    <w:rsid w:val="0078679D"/>
    <w:rsid w:val="0079050A"/>
    <w:rsid w:val="0079167A"/>
    <w:rsid w:val="00791AF1"/>
    <w:rsid w:val="007951B6"/>
    <w:rsid w:val="007A06AF"/>
    <w:rsid w:val="007A1787"/>
    <w:rsid w:val="007A2E63"/>
    <w:rsid w:val="007A53BE"/>
    <w:rsid w:val="007B3201"/>
    <w:rsid w:val="007B45D7"/>
    <w:rsid w:val="007B5454"/>
    <w:rsid w:val="007B7B60"/>
    <w:rsid w:val="007C6D86"/>
    <w:rsid w:val="007C6FE3"/>
    <w:rsid w:val="007D1A26"/>
    <w:rsid w:val="007D450D"/>
    <w:rsid w:val="007D6363"/>
    <w:rsid w:val="007D6660"/>
    <w:rsid w:val="007D6C6C"/>
    <w:rsid w:val="007D72F5"/>
    <w:rsid w:val="007D7EAD"/>
    <w:rsid w:val="007E1AD3"/>
    <w:rsid w:val="007E2237"/>
    <w:rsid w:val="007E34D6"/>
    <w:rsid w:val="007E47B6"/>
    <w:rsid w:val="007E5422"/>
    <w:rsid w:val="007F0850"/>
    <w:rsid w:val="007F0B04"/>
    <w:rsid w:val="007F2AEE"/>
    <w:rsid w:val="007F3484"/>
    <w:rsid w:val="007F4360"/>
    <w:rsid w:val="007F44C1"/>
    <w:rsid w:val="007F44F7"/>
    <w:rsid w:val="007F492D"/>
    <w:rsid w:val="007F50F2"/>
    <w:rsid w:val="007F5D23"/>
    <w:rsid w:val="007F6808"/>
    <w:rsid w:val="008023D5"/>
    <w:rsid w:val="008044AE"/>
    <w:rsid w:val="008045D7"/>
    <w:rsid w:val="00804FF2"/>
    <w:rsid w:val="00805632"/>
    <w:rsid w:val="00807A6A"/>
    <w:rsid w:val="00811516"/>
    <w:rsid w:val="008120C9"/>
    <w:rsid w:val="00812F3B"/>
    <w:rsid w:val="008133C3"/>
    <w:rsid w:val="00813602"/>
    <w:rsid w:val="00813B8C"/>
    <w:rsid w:val="00817C78"/>
    <w:rsid w:val="008216AA"/>
    <w:rsid w:val="008225A7"/>
    <w:rsid w:val="00823FBF"/>
    <w:rsid w:val="008242D9"/>
    <w:rsid w:val="00824B09"/>
    <w:rsid w:val="008258ED"/>
    <w:rsid w:val="00830264"/>
    <w:rsid w:val="00830BE0"/>
    <w:rsid w:val="00832B59"/>
    <w:rsid w:val="00833B87"/>
    <w:rsid w:val="0083551E"/>
    <w:rsid w:val="00835EE5"/>
    <w:rsid w:val="00836ECE"/>
    <w:rsid w:val="00837197"/>
    <w:rsid w:val="008376F0"/>
    <w:rsid w:val="0084233C"/>
    <w:rsid w:val="00842DE7"/>
    <w:rsid w:val="0084359B"/>
    <w:rsid w:val="00843891"/>
    <w:rsid w:val="00843F7F"/>
    <w:rsid w:val="00845695"/>
    <w:rsid w:val="0084681D"/>
    <w:rsid w:val="008469A6"/>
    <w:rsid w:val="00846A3D"/>
    <w:rsid w:val="00850EA8"/>
    <w:rsid w:val="008524F5"/>
    <w:rsid w:val="008526A3"/>
    <w:rsid w:val="008557FC"/>
    <w:rsid w:val="00855DD4"/>
    <w:rsid w:val="00861988"/>
    <w:rsid w:val="00861E10"/>
    <w:rsid w:val="0086508F"/>
    <w:rsid w:val="00867602"/>
    <w:rsid w:val="00870BEC"/>
    <w:rsid w:val="00874E46"/>
    <w:rsid w:val="0087511C"/>
    <w:rsid w:val="00876CCD"/>
    <w:rsid w:val="008802D1"/>
    <w:rsid w:val="008802EB"/>
    <w:rsid w:val="008805A1"/>
    <w:rsid w:val="00880CEA"/>
    <w:rsid w:val="00881174"/>
    <w:rsid w:val="0088160F"/>
    <w:rsid w:val="008820CE"/>
    <w:rsid w:val="008822C0"/>
    <w:rsid w:val="00883C30"/>
    <w:rsid w:val="00884467"/>
    <w:rsid w:val="00884FD5"/>
    <w:rsid w:val="00885ECC"/>
    <w:rsid w:val="0088692F"/>
    <w:rsid w:val="008879FA"/>
    <w:rsid w:val="0089061E"/>
    <w:rsid w:val="008912D7"/>
    <w:rsid w:val="008924CB"/>
    <w:rsid w:val="008935F3"/>
    <w:rsid w:val="00894DFC"/>
    <w:rsid w:val="0089588D"/>
    <w:rsid w:val="008959E4"/>
    <w:rsid w:val="0089606A"/>
    <w:rsid w:val="00896837"/>
    <w:rsid w:val="00897829"/>
    <w:rsid w:val="0089791D"/>
    <w:rsid w:val="008A1863"/>
    <w:rsid w:val="008A2C70"/>
    <w:rsid w:val="008A4714"/>
    <w:rsid w:val="008A6B75"/>
    <w:rsid w:val="008A7120"/>
    <w:rsid w:val="008A76B8"/>
    <w:rsid w:val="008B011A"/>
    <w:rsid w:val="008B108B"/>
    <w:rsid w:val="008B1350"/>
    <w:rsid w:val="008B228A"/>
    <w:rsid w:val="008B313F"/>
    <w:rsid w:val="008B4093"/>
    <w:rsid w:val="008B5DB0"/>
    <w:rsid w:val="008B79FB"/>
    <w:rsid w:val="008C024D"/>
    <w:rsid w:val="008C1CD9"/>
    <w:rsid w:val="008C20D0"/>
    <w:rsid w:val="008C27C5"/>
    <w:rsid w:val="008C3779"/>
    <w:rsid w:val="008C3B65"/>
    <w:rsid w:val="008D06B8"/>
    <w:rsid w:val="008D095D"/>
    <w:rsid w:val="008D0CAF"/>
    <w:rsid w:val="008D178F"/>
    <w:rsid w:val="008D3E31"/>
    <w:rsid w:val="008D461B"/>
    <w:rsid w:val="008D66A2"/>
    <w:rsid w:val="008E1D62"/>
    <w:rsid w:val="008E34C9"/>
    <w:rsid w:val="008E3A85"/>
    <w:rsid w:val="008E5A88"/>
    <w:rsid w:val="008E644F"/>
    <w:rsid w:val="008E7340"/>
    <w:rsid w:val="008E7D69"/>
    <w:rsid w:val="008E7EB6"/>
    <w:rsid w:val="008E7F3B"/>
    <w:rsid w:val="008F0AA7"/>
    <w:rsid w:val="008F1A2A"/>
    <w:rsid w:val="008F38BC"/>
    <w:rsid w:val="008F3E66"/>
    <w:rsid w:val="008F5E38"/>
    <w:rsid w:val="008F63A4"/>
    <w:rsid w:val="008F7282"/>
    <w:rsid w:val="00900A37"/>
    <w:rsid w:val="00901A18"/>
    <w:rsid w:val="009029A9"/>
    <w:rsid w:val="009030A5"/>
    <w:rsid w:val="009031CB"/>
    <w:rsid w:val="009071AC"/>
    <w:rsid w:val="009079D9"/>
    <w:rsid w:val="00907F4F"/>
    <w:rsid w:val="00910E9D"/>
    <w:rsid w:val="00912D30"/>
    <w:rsid w:val="009146AB"/>
    <w:rsid w:val="00914CF3"/>
    <w:rsid w:val="0091527D"/>
    <w:rsid w:val="00921FDA"/>
    <w:rsid w:val="0092355F"/>
    <w:rsid w:val="00924231"/>
    <w:rsid w:val="009265FE"/>
    <w:rsid w:val="00927AA7"/>
    <w:rsid w:val="00930B46"/>
    <w:rsid w:val="0093281F"/>
    <w:rsid w:val="00933011"/>
    <w:rsid w:val="00934F9A"/>
    <w:rsid w:val="009352D5"/>
    <w:rsid w:val="009355A2"/>
    <w:rsid w:val="0093669B"/>
    <w:rsid w:val="00940523"/>
    <w:rsid w:val="00941337"/>
    <w:rsid w:val="0094154C"/>
    <w:rsid w:val="009435A4"/>
    <w:rsid w:val="009443D8"/>
    <w:rsid w:val="009450B0"/>
    <w:rsid w:val="00945983"/>
    <w:rsid w:val="0094681A"/>
    <w:rsid w:val="00947A0E"/>
    <w:rsid w:val="00951536"/>
    <w:rsid w:val="00952C44"/>
    <w:rsid w:val="00957DC4"/>
    <w:rsid w:val="00957ECE"/>
    <w:rsid w:val="00960070"/>
    <w:rsid w:val="0096152A"/>
    <w:rsid w:val="00962F24"/>
    <w:rsid w:val="009632DF"/>
    <w:rsid w:val="00963744"/>
    <w:rsid w:val="0096534C"/>
    <w:rsid w:val="00965996"/>
    <w:rsid w:val="00965AE1"/>
    <w:rsid w:val="0096610D"/>
    <w:rsid w:val="00967B9D"/>
    <w:rsid w:val="009826F7"/>
    <w:rsid w:val="009836B7"/>
    <w:rsid w:val="009837A1"/>
    <w:rsid w:val="0098392E"/>
    <w:rsid w:val="009859CF"/>
    <w:rsid w:val="0098742B"/>
    <w:rsid w:val="00987EF6"/>
    <w:rsid w:val="009908A5"/>
    <w:rsid w:val="0099145C"/>
    <w:rsid w:val="0099155C"/>
    <w:rsid w:val="0099270D"/>
    <w:rsid w:val="0099534A"/>
    <w:rsid w:val="009958D7"/>
    <w:rsid w:val="0099603A"/>
    <w:rsid w:val="00996851"/>
    <w:rsid w:val="00996914"/>
    <w:rsid w:val="00996B07"/>
    <w:rsid w:val="009A14C5"/>
    <w:rsid w:val="009A17BB"/>
    <w:rsid w:val="009A318E"/>
    <w:rsid w:val="009A3327"/>
    <w:rsid w:val="009A355B"/>
    <w:rsid w:val="009A4A4D"/>
    <w:rsid w:val="009A6864"/>
    <w:rsid w:val="009B0291"/>
    <w:rsid w:val="009B274A"/>
    <w:rsid w:val="009B28F0"/>
    <w:rsid w:val="009B3245"/>
    <w:rsid w:val="009B3DA6"/>
    <w:rsid w:val="009B3E63"/>
    <w:rsid w:val="009B3EE7"/>
    <w:rsid w:val="009B4A08"/>
    <w:rsid w:val="009B6AFE"/>
    <w:rsid w:val="009B6C23"/>
    <w:rsid w:val="009B78FE"/>
    <w:rsid w:val="009B7A98"/>
    <w:rsid w:val="009B7FF7"/>
    <w:rsid w:val="009C0231"/>
    <w:rsid w:val="009C2550"/>
    <w:rsid w:val="009C41E7"/>
    <w:rsid w:val="009C45A0"/>
    <w:rsid w:val="009C47B3"/>
    <w:rsid w:val="009C4CEF"/>
    <w:rsid w:val="009C60B0"/>
    <w:rsid w:val="009C7404"/>
    <w:rsid w:val="009D1781"/>
    <w:rsid w:val="009D5E25"/>
    <w:rsid w:val="009D66D7"/>
    <w:rsid w:val="009E1847"/>
    <w:rsid w:val="009E2684"/>
    <w:rsid w:val="009E3C34"/>
    <w:rsid w:val="009E4082"/>
    <w:rsid w:val="009E4A1E"/>
    <w:rsid w:val="009E503C"/>
    <w:rsid w:val="009E70B2"/>
    <w:rsid w:val="009E77E3"/>
    <w:rsid w:val="009F3328"/>
    <w:rsid w:val="009F3685"/>
    <w:rsid w:val="009F3A02"/>
    <w:rsid w:val="009F3E54"/>
    <w:rsid w:val="009F50CF"/>
    <w:rsid w:val="009F63FA"/>
    <w:rsid w:val="009F75A1"/>
    <w:rsid w:val="009F7797"/>
    <w:rsid w:val="009F78D6"/>
    <w:rsid w:val="00A0062A"/>
    <w:rsid w:val="00A0062F"/>
    <w:rsid w:val="00A01D20"/>
    <w:rsid w:val="00A0375F"/>
    <w:rsid w:val="00A0413D"/>
    <w:rsid w:val="00A04C1E"/>
    <w:rsid w:val="00A04DD9"/>
    <w:rsid w:val="00A05EBC"/>
    <w:rsid w:val="00A062FC"/>
    <w:rsid w:val="00A075F5"/>
    <w:rsid w:val="00A07D9C"/>
    <w:rsid w:val="00A10872"/>
    <w:rsid w:val="00A113F9"/>
    <w:rsid w:val="00A11CC6"/>
    <w:rsid w:val="00A14EA1"/>
    <w:rsid w:val="00A1677F"/>
    <w:rsid w:val="00A17E30"/>
    <w:rsid w:val="00A20027"/>
    <w:rsid w:val="00A22C46"/>
    <w:rsid w:val="00A25394"/>
    <w:rsid w:val="00A262D4"/>
    <w:rsid w:val="00A27169"/>
    <w:rsid w:val="00A3058F"/>
    <w:rsid w:val="00A30664"/>
    <w:rsid w:val="00A30F22"/>
    <w:rsid w:val="00A3599B"/>
    <w:rsid w:val="00A4034E"/>
    <w:rsid w:val="00A415AA"/>
    <w:rsid w:val="00A426E7"/>
    <w:rsid w:val="00A43CA2"/>
    <w:rsid w:val="00A43F0F"/>
    <w:rsid w:val="00A458BD"/>
    <w:rsid w:val="00A47549"/>
    <w:rsid w:val="00A47A47"/>
    <w:rsid w:val="00A47D5D"/>
    <w:rsid w:val="00A51913"/>
    <w:rsid w:val="00A52A90"/>
    <w:rsid w:val="00A55512"/>
    <w:rsid w:val="00A56E65"/>
    <w:rsid w:val="00A60744"/>
    <w:rsid w:val="00A641BA"/>
    <w:rsid w:val="00A64EE6"/>
    <w:rsid w:val="00A6527A"/>
    <w:rsid w:val="00A66AF0"/>
    <w:rsid w:val="00A66EB4"/>
    <w:rsid w:val="00A67B32"/>
    <w:rsid w:val="00A70561"/>
    <w:rsid w:val="00A70BCF"/>
    <w:rsid w:val="00A73038"/>
    <w:rsid w:val="00A7361E"/>
    <w:rsid w:val="00A74483"/>
    <w:rsid w:val="00A7497F"/>
    <w:rsid w:val="00A768C8"/>
    <w:rsid w:val="00A773B7"/>
    <w:rsid w:val="00A77D78"/>
    <w:rsid w:val="00A81C69"/>
    <w:rsid w:val="00A82C4A"/>
    <w:rsid w:val="00A83190"/>
    <w:rsid w:val="00A83383"/>
    <w:rsid w:val="00A870D6"/>
    <w:rsid w:val="00A94A22"/>
    <w:rsid w:val="00A94D8F"/>
    <w:rsid w:val="00A95F93"/>
    <w:rsid w:val="00A96D96"/>
    <w:rsid w:val="00AA1B2B"/>
    <w:rsid w:val="00AA1BEC"/>
    <w:rsid w:val="00AA23D0"/>
    <w:rsid w:val="00AA780F"/>
    <w:rsid w:val="00AB1A3E"/>
    <w:rsid w:val="00AB333E"/>
    <w:rsid w:val="00AB62CB"/>
    <w:rsid w:val="00AB6F27"/>
    <w:rsid w:val="00AB7156"/>
    <w:rsid w:val="00AC27AA"/>
    <w:rsid w:val="00AC2AD4"/>
    <w:rsid w:val="00AC2B99"/>
    <w:rsid w:val="00AC474C"/>
    <w:rsid w:val="00AD10F9"/>
    <w:rsid w:val="00AD236F"/>
    <w:rsid w:val="00AD5071"/>
    <w:rsid w:val="00AD54D1"/>
    <w:rsid w:val="00AD6E62"/>
    <w:rsid w:val="00AD7F94"/>
    <w:rsid w:val="00AE1EB4"/>
    <w:rsid w:val="00AE48D3"/>
    <w:rsid w:val="00AE6107"/>
    <w:rsid w:val="00AE62F1"/>
    <w:rsid w:val="00AE6503"/>
    <w:rsid w:val="00AE7D2F"/>
    <w:rsid w:val="00AF0ABC"/>
    <w:rsid w:val="00AF39B1"/>
    <w:rsid w:val="00AF3A00"/>
    <w:rsid w:val="00AF3AD1"/>
    <w:rsid w:val="00AF639F"/>
    <w:rsid w:val="00AF6677"/>
    <w:rsid w:val="00AF7171"/>
    <w:rsid w:val="00B0000F"/>
    <w:rsid w:val="00B02E1E"/>
    <w:rsid w:val="00B04CF3"/>
    <w:rsid w:val="00B05F81"/>
    <w:rsid w:val="00B10631"/>
    <w:rsid w:val="00B1227B"/>
    <w:rsid w:val="00B12E53"/>
    <w:rsid w:val="00B14D9E"/>
    <w:rsid w:val="00B1658F"/>
    <w:rsid w:val="00B22911"/>
    <w:rsid w:val="00B22BB1"/>
    <w:rsid w:val="00B25328"/>
    <w:rsid w:val="00B26248"/>
    <w:rsid w:val="00B26437"/>
    <w:rsid w:val="00B275EC"/>
    <w:rsid w:val="00B27790"/>
    <w:rsid w:val="00B278B9"/>
    <w:rsid w:val="00B305A9"/>
    <w:rsid w:val="00B30E94"/>
    <w:rsid w:val="00B31435"/>
    <w:rsid w:val="00B323E7"/>
    <w:rsid w:val="00B32EE7"/>
    <w:rsid w:val="00B339EB"/>
    <w:rsid w:val="00B34F6A"/>
    <w:rsid w:val="00B361C4"/>
    <w:rsid w:val="00B422E7"/>
    <w:rsid w:val="00B43FBA"/>
    <w:rsid w:val="00B45BB3"/>
    <w:rsid w:val="00B4675E"/>
    <w:rsid w:val="00B46923"/>
    <w:rsid w:val="00B479AF"/>
    <w:rsid w:val="00B47BCA"/>
    <w:rsid w:val="00B50E10"/>
    <w:rsid w:val="00B51A69"/>
    <w:rsid w:val="00B5289C"/>
    <w:rsid w:val="00B5543A"/>
    <w:rsid w:val="00B56094"/>
    <w:rsid w:val="00B566BA"/>
    <w:rsid w:val="00B57356"/>
    <w:rsid w:val="00B574E9"/>
    <w:rsid w:val="00B577DC"/>
    <w:rsid w:val="00B6121C"/>
    <w:rsid w:val="00B62B60"/>
    <w:rsid w:val="00B6576B"/>
    <w:rsid w:val="00B67389"/>
    <w:rsid w:val="00B711EA"/>
    <w:rsid w:val="00B71937"/>
    <w:rsid w:val="00B7258D"/>
    <w:rsid w:val="00B74557"/>
    <w:rsid w:val="00B75BE5"/>
    <w:rsid w:val="00B75C06"/>
    <w:rsid w:val="00B75C42"/>
    <w:rsid w:val="00B7799B"/>
    <w:rsid w:val="00B80E39"/>
    <w:rsid w:val="00B82A59"/>
    <w:rsid w:val="00B83456"/>
    <w:rsid w:val="00B84776"/>
    <w:rsid w:val="00B84910"/>
    <w:rsid w:val="00B85E61"/>
    <w:rsid w:val="00B86D02"/>
    <w:rsid w:val="00B90240"/>
    <w:rsid w:val="00B909A3"/>
    <w:rsid w:val="00B921E3"/>
    <w:rsid w:val="00B92411"/>
    <w:rsid w:val="00B9328E"/>
    <w:rsid w:val="00B93DF2"/>
    <w:rsid w:val="00B93F9A"/>
    <w:rsid w:val="00B9477C"/>
    <w:rsid w:val="00B95F24"/>
    <w:rsid w:val="00B96B27"/>
    <w:rsid w:val="00B97D54"/>
    <w:rsid w:val="00B97DBF"/>
    <w:rsid w:val="00BA0718"/>
    <w:rsid w:val="00BA0A8F"/>
    <w:rsid w:val="00BA14E7"/>
    <w:rsid w:val="00BA2405"/>
    <w:rsid w:val="00BA5A23"/>
    <w:rsid w:val="00BA5FD7"/>
    <w:rsid w:val="00BB02C4"/>
    <w:rsid w:val="00BB0BB5"/>
    <w:rsid w:val="00BB1102"/>
    <w:rsid w:val="00BB1801"/>
    <w:rsid w:val="00BB2038"/>
    <w:rsid w:val="00BB2D08"/>
    <w:rsid w:val="00BB2DE0"/>
    <w:rsid w:val="00BB360D"/>
    <w:rsid w:val="00BB3A05"/>
    <w:rsid w:val="00BB58C7"/>
    <w:rsid w:val="00BB64A5"/>
    <w:rsid w:val="00BB6542"/>
    <w:rsid w:val="00BC0231"/>
    <w:rsid w:val="00BC5203"/>
    <w:rsid w:val="00BC5320"/>
    <w:rsid w:val="00BC6343"/>
    <w:rsid w:val="00BD0E83"/>
    <w:rsid w:val="00BD10B0"/>
    <w:rsid w:val="00BD336E"/>
    <w:rsid w:val="00BD60F1"/>
    <w:rsid w:val="00BE2E31"/>
    <w:rsid w:val="00BE3F0C"/>
    <w:rsid w:val="00BE4C8E"/>
    <w:rsid w:val="00BE4D7F"/>
    <w:rsid w:val="00BE5C30"/>
    <w:rsid w:val="00BF1911"/>
    <w:rsid w:val="00BF3069"/>
    <w:rsid w:val="00BF4C0E"/>
    <w:rsid w:val="00BF5815"/>
    <w:rsid w:val="00BF5866"/>
    <w:rsid w:val="00BF74A8"/>
    <w:rsid w:val="00C00DB2"/>
    <w:rsid w:val="00C01489"/>
    <w:rsid w:val="00C01618"/>
    <w:rsid w:val="00C0202B"/>
    <w:rsid w:val="00C033E7"/>
    <w:rsid w:val="00C05B71"/>
    <w:rsid w:val="00C06DF7"/>
    <w:rsid w:val="00C107D2"/>
    <w:rsid w:val="00C12E0E"/>
    <w:rsid w:val="00C144B3"/>
    <w:rsid w:val="00C1524E"/>
    <w:rsid w:val="00C17F8D"/>
    <w:rsid w:val="00C2000D"/>
    <w:rsid w:val="00C209B9"/>
    <w:rsid w:val="00C227B2"/>
    <w:rsid w:val="00C22F00"/>
    <w:rsid w:val="00C24329"/>
    <w:rsid w:val="00C24D42"/>
    <w:rsid w:val="00C25559"/>
    <w:rsid w:val="00C2648D"/>
    <w:rsid w:val="00C26DBE"/>
    <w:rsid w:val="00C26EC3"/>
    <w:rsid w:val="00C2754F"/>
    <w:rsid w:val="00C276E4"/>
    <w:rsid w:val="00C3072D"/>
    <w:rsid w:val="00C31969"/>
    <w:rsid w:val="00C32EF0"/>
    <w:rsid w:val="00C35018"/>
    <w:rsid w:val="00C367E0"/>
    <w:rsid w:val="00C37466"/>
    <w:rsid w:val="00C37665"/>
    <w:rsid w:val="00C37BE0"/>
    <w:rsid w:val="00C41F64"/>
    <w:rsid w:val="00C43894"/>
    <w:rsid w:val="00C4498F"/>
    <w:rsid w:val="00C450B1"/>
    <w:rsid w:val="00C454A4"/>
    <w:rsid w:val="00C46D48"/>
    <w:rsid w:val="00C47E8F"/>
    <w:rsid w:val="00C50410"/>
    <w:rsid w:val="00C555D9"/>
    <w:rsid w:val="00C56533"/>
    <w:rsid w:val="00C566EB"/>
    <w:rsid w:val="00C56D8C"/>
    <w:rsid w:val="00C572E1"/>
    <w:rsid w:val="00C5740F"/>
    <w:rsid w:val="00C603A5"/>
    <w:rsid w:val="00C653E3"/>
    <w:rsid w:val="00C70CB7"/>
    <w:rsid w:val="00C70FEF"/>
    <w:rsid w:val="00C712DB"/>
    <w:rsid w:val="00C7295D"/>
    <w:rsid w:val="00C739BE"/>
    <w:rsid w:val="00C75C1E"/>
    <w:rsid w:val="00C75D57"/>
    <w:rsid w:val="00C76BF7"/>
    <w:rsid w:val="00C771DB"/>
    <w:rsid w:val="00C774A6"/>
    <w:rsid w:val="00C809A0"/>
    <w:rsid w:val="00C80F68"/>
    <w:rsid w:val="00C86063"/>
    <w:rsid w:val="00C86FC5"/>
    <w:rsid w:val="00C87BC5"/>
    <w:rsid w:val="00C93B40"/>
    <w:rsid w:val="00C94317"/>
    <w:rsid w:val="00C943CB"/>
    <w:rsid w:val="00C94EC3"/>
    <w:rsid w:val="00C958AF"/>
    <w:rsid w:val="00C9665A"/>
    <w:rsid w:val="00C96A7C"/>
    <w:rsid w:val="00C976E0"/>
    <w:rsid w:val="00C979F0"/>
    <w:rsid w:val="00CA1AFF"/>
    <w:rsid w:val="00CA51CC"/>
    <w:rsid w:val="00CA709A"/>
    <w:rsid w:val="00CB3D78"/>
    <w:rsid w:val="00CB704E"/>
    <w:rsid w:val="00CB72C2"/>
    <w:rsid w:val="00CB778C"/>
    <w:rsid w:val="00CC0D7C"/>
    <w:rsid w:val="00CC1482"/>
    <w:rsid w:val="00CC1CC9"/>
    <w:rsid w:val="00CC3096"/>
    <w:rsid w:val="00CC32DF"/>
    <w:rsid w:val="00CC3569"/>
    <w:rsid w:val="00CC7335"/>
    <w:rsid w:val="00CC73C2"/>
    <w:rsid w:val="00CC7E9E"/>
    <w:rsid w:val="00CD0E4A"/>
    <w:rsid w:val="00CD292B"/>
    <w:rsid w:val="00CE1496"/>
    <w:rsid w:val="00CE31E9"/>
    <w:rsid w:val="00CE3F01"/>
    <w:rsid w:val="00CE6F7D"/>
    <w:rsid w:val="00CF2043"/>
    <w:rsid w:val="00CF2D49"/>
    <w:rsid w:val="00CF4EEE"/>
    <w:rsid w:val="00CF5E9C"/>
    <w:rsid w:val="00D00BB5"/>
    <w:rsid w:val="00D042CA"/>
    <w:rsid w:val="00D049B0"/>
    <w:rsid w:val="00D05499"/>
    <w:rsid w:val="00D05F58"/>
    <w:rsid w:val="00D06714"/>
    <w:rsid w:val="00D10E7A"/>
    <w:rsid w:val="00D13079"/>
    <w:rsid w:val="00D13648"/>
    <w:rsid w:val="00D13C90"/>
    <w:rsid w:val="00D14036"/>
    <w:rsid w:val="00D1635B"/>
    <w:rsid w:val="00D22896"/>
    <w:rsid w:val="00D22C09"/>
    <w:rsid w:val="00D23397"/>
    <w:rsid w:val="00D26D80"/>
    <w:rsid w:val="00D3066C"/>
    <w:rsid w:val="00D31420"/>
    <w:rsid w:val="00D33B05"/>
    <w:rsid w:val="00D33C4C"/>
    <w:rsid w:val="00D33E13"/>
    <w:rsid w:val="00D34356"/>
    <w:rsid w:val="00D34BA9"/>
    <w:rsid w:val="00D35F52"/>
    <w:rsid w:val="00D360F3"/>
    <w:rsid w:val="00D37433"/>
    <w:rsid w:val="00D40605"/>
    <w:rsid w:val="00D41B31"/>
    <w:rsid w:val="00D44D56"/>
    <w:rsid w:val="00D453BB"/>
    <w:rsid w:val="00D45A84"/>
    <w:rsid w:val="00D45FD9"/>
    <w:rsid w:val="00D469A2"/>
    <w:rsid w:val="00D505F5"/>
    <w:rsid w:val="00D5266A"/>
    <w:rsid w:val="00D53083"/>
    <w:rsid w:val="00D535E1"/>
    <w:rsid w:val="00D5675E"/>
    <w:rsid w:val="00D57CC0"/>
    <w:rsid w:val="00D62078"/>
    <w:rsid w:val="00D6436E"/>
    <w:rsid w:val="00D65F4B"/>
    <w:rsid w:val="00D663B3"/>
    <w:rsid w:val="00D6668B"/>
    <w:rsid w:val="00D66CC7"/>
    <w:rsid w:val="00D67CD5"/>
    <w:rsid w:val="00D71C6A"/>
    <w:rsid w:val="00D72415"/>
    <w:rsid w:val="00D77B1E"/>
    <w:rsid w:val="00D80232"/>
    <w:rsid w:val="00D80ADD"/>
    <w:rsid w:val="00D81CD6"/>
    <w:rsid w:val="00D8359B"/>
    <w:rsid w:val="00D835F3"/>
    <w:rsid w:val="00D8382B"/>
    <w:rsid w:val="00D85775"/>
    <w:rsid w:val="00D8586F"/>
    <w:rsid w:val="00D943CC"/>
    <w:rsid w:val="00D949FF"/>
    <w:rsid w:val="00D95710"/>
    <w:rsid w:val="00D95FD1"/>
    <w:rsid w:val="00D9634F"/>
    <w:rsid w:val="00DA0795"/>
    <w:rsid w:val="00DA2142"/>
    <w:rsid w:val="00DA558E"/>
    <w:rsid w:val="00DA6376"/>
    <w:rsid w:val="00DA6B91"/>
    <w:rsid w:val="00DA7CE7"/>
    <w:rsid w:val="00DB18D0"/>
    <w:rsid w:val="00DB35A3"/>
    <w:rsid w:val="00DB42AB"/>
    <w:rsid w:val="00DB5703"/>
    <w:rsid w:val="00DB6576"/>
    <w:rsid w:val="00DB6C4F"/>
    <w:rsid w:val="00DC116A"/>
    <w:rsid w:val="00DC1D5A"/>
    <w:rsid w:val="00DC2BC1"/>
    <w:rsid w:val="00DC3FD9"/>
    <w:rsid w:val="00DC43F7"/>
    <w:rsid w:val="00DC4686"/>
    <w:rsid w:val="00DC4C4B"/>
    <w:rsid w:val="00DD1B3A"/>
    <w:rsid w:val="00DD2401"/>
    <w:rsid w:val="00DD2FC1"/>
    <w:rsid w:val="00DD67B1"/>
    <w:rsid w:val="00DD781A"/>
    <w:rsid w:val="00DE196B"/>
    <w:rsid w:val="00DE2594"/>
    <w:rsid w:val="00DE25AE"/>
    <w:rsid w:val="00DE2871"/>
    <w:rsid w:val="00DE2FD5"/>
    <w:rsid w:val="00DE3827"/>
    <w:rsid w:val="00DE3C2B"/>
    <w:rsid w:val="00DE5420"/>
    <w:rsid w:val="00DE5FF3"/>
    <w:rsid w:val="00DE6327"/>
    <w:rsid w:val="00DE642E"/>
    <w:rsid w:val="00DE69EB"/>
    <w:rsid w:val="00DE76F0"/>
    <w:rsid w:val="00DE7EEC"/>
    <w:rsid w:val="00DF0C35"/>
    <w:rsid w:val="00DF0D42"/>
    <w:rsid w:val="00DF0DC6"/>
    <w:rsid w:val="00DF3206"/>
    <w:rsid w:val="00DF53E9"/>
    <w:rsid w:val="00DF5936"/>
    <w:rsid w:val="00DF5CAB"/>
    <w:rsid w:val="00DF674A"/>
    <w:rsid w:val="00E0001D"/>
    <w:rsid w:val="00E025FF"/>
    <w:rsid w:val="00E026B1"/>
    <w:rsid w:val="00E026DE"/>
    <w:rsid w:val="00E0292A"/>
    <w:rsid w:val="00E02997"/>
    <w:rsid w:val="00E03335"/>
    <w:rsid w:val="00E10E12"/>
    <w:rsid w:val="00E114B7"/>
    <w:rsid w:val="00E15DDC"/>
    <w:rsid w:val="00E164AA"/>
    <w:rsid w:val="00E21299"/>
    <w:rsid w:val="00E2199F"/>
    <w:rsid w:val="00E23496"/>
    <w:rsid w:val="00E26DE0"/>
    <w:rsid w:val="00E301CE"/>
    <w:rsid w:val="00E3253D"/>
    <w:rsid w:val="00E330F3"/>
    <w:rsid w:val="00E3332B"/>
    <w:rsid w:val="00E33ADE"/>
    <w:rsid w:val="00E34933"/>
    <w:rsid w:val="00E35DBF"/>
    <w:rsid w:val="00E36CE4"/>
    <w:rsid w:val="00E37684"/>
    <w:rsid w:val="00E41089"/>
    <w:rsid w:val="00E41884"/>
    <w:rsid w:val="00E42B32"/>
    <w:rsid w:val="00E4357F"/>
    <w:rsid w:val="00E43F0B"/>
    <w:rsid w:val="00E44DE1"/>
    <w:rsid w:val="00E44FA9"/>
    <w:rsid w:val="00E47986"/>
    <w:rsid w:val="00E618C3"/>
    <w:rsid w:val="00E62A5E"/>
    <w:rsid w:val="00E6312B"/>
    <w:rsid w:val="00E65306"/>
    <w:rsid w:val="00E654C0"/>
    <w:rsid w:val="00E6699A"/>
    <w:rsid w:val="00E66F96"/>
    <w:rsid w:val="00E6796C"/>
    <w:rsid w:val="00E702BC"/>
    <w:rsid w:val="00E70EDE"/>
    <w:rsid w:val="00E7114C"/>
    <w:rsid w:val="00E7116A"/>
    <w:rsid w:val="00E713CE"/>
    <w:rsid w:val="00E75E4C"/>
    <w:rsid w:val="00E76E98"/>
    <w:rsid w:val="00E80B27"/>
    <w:rsid w:val="00E8126A"/>
    <w:rsid w:val="00E81C52"/>
    <w:rsid w:val="00E8242B"/>
    <w:rsid w:val="00E8734B"/>
    <w:rsid w:val="00E8790E"/>
    <w:rsid w:val="00E87ADB"/>
    <w:rsid w:val="00E94E14"/>
    <w:rsid w:val="00E950D6"/>
    <w:rsid w:val="00EA01E6"/>
    <w:rsid w:val="00EA0431"/>
    <w:rsid w:val="00EA08C3"/>
    <w:rsid w:val="00EA0F58"/>
    <w:rsid w:val="00EA112E"/>
    <w:rsid w:val="00EA130A"/>
    <w:rsid w:val="00EA18CE"/>
    <w:rsid w:val="00EA31DA"/>
    <w:rsid w:val="00EA40A7"/>
    <w:rsid w:val="00EA5A56"/>
    <w:rsid w:val="00EA6D9A"/>
    <w:rsid w:val="00EA6F49"/>
    <w:rsid w:val="00EB0819"/>
    <w:rsid w:val="00EB22F1"/>
    <w:rsid w:val="00EB2D9A"/>
    <w:rsid w:val="00EB3235"/>
    <w:rsid w:val="00EB3907"/>
    <w:rsid w:val="00EB674F"/>
    <w:rsid w:val="00EB6CF3"/>
    <w:rsid w:val="00EC0563"/>
    <w:rsid w:val="00EC0DA2"/>
    <w:rsid w:val="00EC1263"/>
    <w:rsid w:val="00EC776A"/>
    <w:rsid w:val="00EC781A"/>
    <w:rsid w:val="00EC7AAE"/>
    <w:rsid w:val="00ED1A70"/>
    <w:rsid w:val="00ED2077"/>
    <w:rsid w:val="00ED25AB"/>
    <w:rsid w:val="00ED2774"/>
    <w:rsid w:val="00ED2AF5"/>
    <w:rsid w:val="00ED5EA8"/>
    <w:rsid w:val="00ED604E"/>
    <w:rsid w:val="00ED6BD8"/>
    <w:rsid w:val="00ED716E"/>
    <w:rsid w:val="00ED78F9"/>
    <w:rsid w:val="00ED79CC"/>
    <w:rsid w:val="00EE4E94"/>
    <w:rsid w:val="00EE63B7"/>
    <w:rsid w:val="00EE7C8F"/>
    <w:rsid w:val="00EF0F3D"/>
    <w:rsid w:val="00EF1298"/>
    <w:rsid w:val="00EF3523"/>
    <w:rsid w:val="00EF3F2E"/>
    <w:rsid w:val="00EF4AF7"/>
    <w:rsid w:val="00EF4B8F"/>
    <w:rsid w:val="00EF4CBF"/>
    <w:rsid w:val="00EF531B"/>
    <w:rsid w:val="00EF6247"/>
    <w:rsid w:val="00EF6FA6"/>
    <w:rsid w:val="00EF77DB"/>
    <w:rsid w:val="00EF7F8C"/>
    <w:rsid w:val="00F019A9"/>
    <w:rsid w:val="00F02363"/>
    <w:rsid w:val="00F05966"/>
    <w:rsid w:val="00F0634B"/>
    <w:rsid w:val="00F07A83"/>
    <w:rsid w:val="00F100B4"/>
    <w:rsid w:val="00F103D7"/>
    <w:rsid w:val="00F10D7B"/>
    <w:rsid w:val="00F10FA8"/>
    <w:rsid w:val="00F139EF"/>
    <w:rsid w:val="00F14D03"/>
    <w:rsid w:val="00F166E6"/>
    <w:rsid w:val="00F16FB7"/>
    <w:rsid w:val="00F17C02"/>
    <w:rsid w:val="00F205BE"/>
    <w:rsid w:val="00F212E5"/>
    <w:rsid w:val="00F23334"/>
    <w:rsid w:val="00F32323"/>
    <w:rsid w:val="00F3406A"/>
    <w:rsid w:val="00F35F79"/>
    <w:rsid w:val="00F36028"/>
    <w:rsid w:val="00F3621E"/>
    <w:rsid w:val="00F365F8"/>
    <w:rsid w:val="00F37174"/>
    <w:rsid w:val="00F376C8"/>
    <w:rsid w:val="00F37E3A"/>
    <w:rsid w:val="00F40D49"/>
    <w:rsid w:val="00F419EB"/>
    <w:rsid w:val="00F43C4D"/>
    <w:rsid w:val="00F46857"/>
    <w:rsid w:val="00F4702F"/>
    <w:rsid w:val="00F47258"/>
    <w:rsid w:val="00F51682"/>
    <w:rsid w:val="00F52558"/>
    <w:rsid w:val="00F52E06"/>
    <w:rsid w:val="00F54174"/>
    <w:rsid w:val="00F55262"/>
    <w:rsid w:val="00F5609C"/>
    <w:rsid w:val="00F5679B"/>
    <w:rsid w:val="00F60AD5"/>
    <w:rsid w:val="00F60BA3"/>
    <w:rsid w:val="00F616A4"/>
    <w:rsid w:val="00F637B2"/>
    <w:rsid w:val="00F63A4C"/>
    <w:rsid w:val="00F63B71"/>
    <w:rsid w:val="00F6509C"/>
    <w:rsid w:val="00F65964"/>
    <w:rsid w:val="00F670D5"/>
    <w:rsid w:val="00F674E1"/>
    <w:rsid w:val="00F67912"/>
    <w:rsid w:val="00F73644"/>
    <w:rsid w:val="00F73E63"/>
    <w:rsid w:val="00F74A83"/>
    <w:rsid w:val="00F75784"/>
    <w:rsid w:val="00F75C1B"/>
    <w:rsid w:val="00F75C5E"/>
    <w:rsid w:val="00F809F4"/>
    <w:rsid w:val="00F80BE2"/>
    <w:rsid w:val="00F82D4B"/>
    <w:rsid w:val="00F836C6"/>
    <w:rsid w:val="00F84D4E"/>
    <w:rsid w:val="00F854FD"/>
    <w:rsid w:val="00F8655C"/>
    <w:rsid w:val="00F86A55"/>
    <w:rsid w:val="00F905BB"/>
    <w:rsid w:val="00F91584"/>
    <w:rsid w:val="00F919B3"/>
    <w:rsid w:val="00F933AE"/>
    <w:rsid w:val="00F9358D"/>
    <w:rsid w:val="00F93E06"/>
    <w:rsid w:val="00F947DB"/>
    <w:rsid w:val="00F95AC6"/>
    <w:rsid w:val="00F95CB8"/>
    <w:rsid w:val="00F95DAF"/>
    <w:rsid w:val="00F96069"/>
    <w:rsid w:val="00FA015E"/>
    <w:rsid w:val="00FA0C12"/>
    <w:rsid w:val="00FA127E"/>
    <w:rsid w:val="00FA1499"/>
    <w:rsid w:val="00FA2AE3"/>
    <w:rsid w:val="00FA4E86"/>
    <w:rsid w:val="00FA6458"/>
    <w:rsid w:val="00FA68CC"/>
    <w:rsid w:val="00FA6A2B"/>
    <w:rsid w:val="00FA731E"/>
    <w:rsid w:val="00FA7456"/>
    <w:rsid w:val="00FB0FBF"/>
    <w:rsid w:val="00FB35A3"/>
    <w:rsid w:val="00FB3FFB"/>
    <w:rsid w:val="00FB565B"/>
    <w:rsid w:val="00FB62B5"/>
    <w:rsid w:val="00FB6FFC"/>
    <w:rsid w:val="00FB7988"/>
    <w:rsid w:val="00FB7CCD"/>
    <w:rsid w:val="00FB7E45"/>
    <w:rsid w:val="00FC05E3"/>
    <w:rsid w:val="00FC321F"/>
    <w:rsid w:val="00FC36A7"/>
    <w:rsid w:val="00FC4AAD"/>
    <w:rsid w:val="00FC7834"/>
    <w:rsid w:val="00FD3CA6"/>
    <w:rsid w:val="00FD3EB4"/>
    <w:rsid w:val="00FD62B6"/>
    <w:rsid w:val="00FD791F"/>
    <w:rsid w:val="00FE0A57"/>
    <w:rsid w:val="00FE1B99"/>
    <w:rsid w:val="00FE4602"/>
    <w:rsid w:val="00FE58AC"/>
    <w:rsid w:val="00FE643B"/>
    <w:rsid w:val="00FE6AD3"/>
    <w:rsid w:val="00FF0B7F"/>
    <w:rsid w:val="00FF167D"/>
    <w:rsid w:val="00FF45DC"/>
    <w:rsid w:val="00FF628D"/>
    <w:rsid w:val="00F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B3F87A"/>
  <w15:docId w15:val="{00A3B5F7-A6EA-AF4F-A12E-AFADE3399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bidi="en-US"/>
    </w:rPr>
  </w:style>
  <w:style w:type="paragraph" w:styleId="Titolo1">
    <w:name w:val="heading 1"/>
    <w:basedOn w:val="Normale"/>
    <w:link w:val="Titolo1Carattere"/>
    <w:uiPriority w:val="9"/>
    <w:qFormat/>
    <w:rsid w:val="006F41D9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23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943" w:hanging="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978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788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76B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6BF7"/>
    <w:rPr>
      <w:rFonts w:ascii="Arial" w:eastAsia="Arial" w:hAnsi="Arial" w:cs="Arial"/>
      <w:lang w:bidi="en-US"/>
    </w:rPr>
  </w:style>
  <w:style w:type="paragraph" w:styleId="Pidipagina">
    <w:name w:val="footer"/>
    <w:basedOn w:val="Normale"/>
    <w:link w:val="PidipaginaCarattere"/>
    <w:uiPriority w:val="99"/>
    <w:unhideWhenUsed/>
    <w:rsid w:val="00C76B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6BF7"/>
    <w:rPr>
      <w:rFonts w:ascii="Arial" w:eastAsia="Arial" w:hAnsi="Arial" w:cs="Arial"/>
      <w:lang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11F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11F"/>
    <w:rPr>
      <w:rFonts w:ascii="Times New Roman" w:eastAsia="Arial" w:hAnsi="Times New Roman" w:cs="Times New Roman"/>
      <w:sz w:val="18"/>
      <w:szCs w:val="18"/>
      <w:lang w:bidi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F41D9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paragraph" w:customStyle="1" w:styleId="dx-doi">
    <w:name w:val="dx-doi"/>
    <w:basedOn w:val="Normale"/>
    <w:rsid w:val="009E4A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422C0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22C0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22C08"/>
    <w:rPr>
      <w:rFonts w:ascii="Arial" w:eastAsia="Arial" w:hAnsi="Arial" w:cs="Arial"/>
      <w:sz w:val="20"/>
      <w:szCs w:val="20"/>
      <w:lang w:bidi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2C0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2C08"/>
    <w:rPr>
      <w:rFonts w:ascii="Arial" w:eastAsia="Arial" w:hAnsi="Arial" w:cs="Arial"/>
      <w:b/>
      <w:bCs/>
      <w:sz w:val="20"/>
      <w:szCs w:val="20"/>
      <w:lang w:bidi="en-US"/>
    </w:rPr>
  </w:style>
  <w:style w:type="character" w:customStyle="1" w:styleId="normaltextrun">
    <w:name w:val="normaltextrun"/>
    <w:basedOn w:val="Carpredefinitoparagrafo"/>
    <w:rsid w:val="00A11CC6"/>
  </w:style>
  <w:style w:type="character" w:customStyle="1" w:styleId="eop">
    <w:name w:val="eop"/>
    <w:basedOn w:val="Carpredefinitoparagrafo"/>
    <w:rsid w:val="00A11CC6"/>
  </w:style>
  <w:style w:type="character" w:styleId="Enfasigrassetto">
    <w:name w:val="Strong"/>
    <w:basedOn w:val="Carpredefinitoparagrafo"/>
    <w:uiPriority w:val="22"/>
    <w:qFormat/>
    <w:rsid w:val="008023D5"/>
    <w:rPr>
      <w:b/>
      <w:bCs/>
    </w:rPr>
  </w:style>
  <w:style w:type="character" w:customStyle="1" w:styleId="field-content">
    <w:name w:val="field-content"/>
    <w:basedOn w:val="Carpredefinitoparagrafo"/>
    <w:rsid w:val="008023D5"/>
  </w:style>
  <w:style w:type="paragraph" w:styleId="NormaleWeb">
    <w:name w:val="Normal (Web)"/>
    <w:basedOn w:val="Normale"/>
    <w:uiPriority w:val="99"/>
    <w:unhideWhenUsed/>
    <w:rsid w:val="002D7A6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customStyle="1" w:styleId="selectable-text">
    <w:name w:val="selectable-text"/>
    <w:basedOn w:val="Carpredefinitoparagrafo"/>
    <w:rsid w:val="006B5FC7"/>
  </w:style>
  <w:style w:type="character" w:styleId="Enfasicorsivo">
    <w:name w:val="Emphasis"/>
    <w:basedOn w:val="Carpredefinitoparagrafo"/>
    <w:uiPriority w:val="20"/>
    <w:qFormat/>
    <w:rsid w:val="005537C2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8F3E66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it-IT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8F3E66"/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230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7CD5"/>
    <w:rPr>
      <w:color w:val="800080" w:themeColor="followedHyperlink"/>
      <w:u w:val="single"/>
    </w:rPr>
  </w:style>
  <w:style w:type="character" w:customStyle="1" w:styleId="il">
    <w:name w:val="il"/>
    <w:basedOn w:val="Carpredefinitoparagrafo"/>
    <w:rsid w:val="00677221"/>
  </w:style>
  <w:style w:type="paragraph" w:customStyle="1" w:styleId="cvgsua">
    <w:name w:val="cvgsua"/>
    <w:basedOn w:val="Normale"/>
    <w:rsid w:val="0042618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customStyle="1" w:styleId="agcmg">
    <w:name w:val="a_gcmg"/>
    <w:basedOn w:val="Carpredefinitoparagrafo"/>
    <w:rsid w:val="00426185"/>
  </w:style>
  <w:style w:type="character" w:customStyle="1" w:styleId="whitespace-normal">
    <w:name w:val="whitespace-normal"/>
    <w:basedOn w:val="Carpredefinitoparagrafo"/>
    <w:rsid w:val="00A0062A"/>
  </w:style>
  <w:style w:type="character" w:customStyle="1" w:styleId="author">
    <w:name w:val="author"/>
    <w:basedOn w:val="Carpredefinitoparagrafo"/>
    <w:rsid w:val="00FA6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8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fg.it/ugov/organizationunit/10520" TargetMode="External"/><Relationship Id="rId13" Type="http://schemas.openxmlformats.org/officeDocument/2006/relationships/hyperlink" Target="https://doi.org/10.36131/cnfioritieditore2026030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doi.org/10.1111/nyas.70304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80/13548506.2025.260519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oi.org/10.1080/10573569.2023.218124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7/s136672892100105x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18</Pages>
  <Words>5794</Words>
  <Characters>33031</Characters>
  <Application>Microsoft Office Word</Application>
  <DocSecurity>0</DocSecurity>
  <Lines>275</Lines>
  <Paragraphs>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Europass-CV-20130408-Smith-EN.pdf</vt:lpstr>
    </vt:vector>
  </TitlesOfParts>
  <Company/>
  <LinksUpToDate>false</LinksUpToDate>
  <CharactersWithSpaces>38748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Europass-CV-20130408-Smith-EN.pdf</dc:title>
  <dc:subject>Betty Smith Europass CV</dc:subject>
  <cp:keywords>Europass, CV, Cedefop</cp:keywords>
  <cp:lastModifiedBy>Martina Cangelosi</cp:lastModifiedBy>
  <cp:revision>903</cp:revision>
  <cp:lastPrinted>2022-08-08T13:45:00Z</cp:lastPrinted>
  <dcterms:created xsi:type="dcterms:W3CDTF">2022-11-29T15:50:00Z</dcterms:created>
  <dcterms:modified xsi:type="dcterms:W3CDTF">2026-10-13T14:59:00Z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2013-04-08T00:00:00Z</vt:filetime>
  </property>
  <property fmtid="{D5CDD505-2E9C-101B-9397-08002B2CF9AE}" pid="3" name="Creator">
    <vt:lpwstr>Writer</vt:lpwstr>
  </property>
  <property fmtid="{D5CDD505-2E9C-101B-9397-08002B2CF9AE}" pid="4" name="LastSaved">
    <vt:filetime>2020-03-04T00:00:00Z</vt:filetime>
  </property>
</Properties>
</file>